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78B1" w14:textId="3F9D805B" w:rsidR="00355967" w:rsidRPr="00A52A6D" w:rsidRDefault="00034E57" w:rsidP="007D3DA0">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22956FA6" w:rsidR="00C44FE5" w:rsidRPr="00A52A6D" w:rsidRDefault="00C44FE5" w:rsidP="007D3DA0">
      <w:pPr>
        <w:spacing w:after="0" w:line="240" w:lineRule="auto"/>
        <w:jc w:val="center"/>
        <w:rPr>
          <w:rFonts w:asciiTheme="majorHAnsi" w:hAnsiTheme="majorHAnsi" w:cs="Arial"/>
          <w:b/>
        </w:rPr>
      </w:pPr>
      <w:r w:rsidRPr="00A52A6D">
        <w:rPr>
          <w:rFonts w:asciiTheme="majorHAnsi" w:hAnsiTheme="majorHAnsi" w:cs="Arial"/>
          <w:b/>
        </w:rPr>
        <w:t xml:space="preserve">CARTA DE </w:t>
      </w:r>
      <w:r w:rsidR="00130931">
        <w:rPr>
          <w:rFonts w:asciiTheme="majorHAnsi" w:hAnsiTheme="majorHAnsi" w:cs="Arial"/>
          <w:b/>
        </w:rPr>
        <w:t>COMPROMISO</w:t>
      </w:r>
    </w:p>
    <w:p w14:paraId="4E3622B4" w14:textId="5673CC75" w:rsidR="00C44FE5" w:rsidRPr="00A52A6D" w:rsidRDefault="00355967" w:rsidP="007D3DA0">
      <w:pPr>
        <w:spacing w:after="0" w:line="240" w:lineRule="auto"/>
        <w:ind w:right="-93"/>
        <w:jc w:val="both"/>
        <w:rPr>
          <w:rFonts w:asciiTheme="majorHAnsi" w:hAnsiTheme="majorHAnsi" w:cs="Arial"/>
        </w:rPr>
      </w:pPr>
      <w:r w:rsidRPr="00A52A6D">
        <w:rPr>
          <w:rFonts w:asciiTheme="majorHAnsi" w:hAnsiTheme="majorHAnsi" w:cs="Arial"/>
        </w:rPr>
        <w:t>[Incluir ciudad], [incluir fecha]</w:t>
      </w:r>
    </w:p>
    <w:p w14:paraId="6CE10BC6" w14:textId="77777777" w:rsidR="004A52FF" w:rsidRDefault="004A52FF" w:rsidP="007D3DA0">
      <w:pPr>
        <w:spacing w:after="0" w:line="240" w:lineRule="auto"/>
        <w:ind w:right="-93"/>
        <w:jc w:val="both"/>
        <w:rPr>
          <w:rFonts w:asciiTheme="majorHAnsi" w:hAnsiTheme="majorHAnsi" w:cs="Arial"/>
        </w:rPr>
      </w:pPr>
    </w:p>
    <w:p w14:paraId="0DDE34E0" w14:textId="0900559D"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Señor</w:t>
      </w:r>
    </w:p>
    <w:p w14:paraId="1B7C9FDE" w14:textId="300BBB44" w:rsidR="00C44FE5" w:rsidRPr="00A52A6D" w:rsidRDefault="5A67C809" w:rsidP="32F337F2">
      <w:pPr>
        <w:spacing w:after="0" w:line="240" w:lineRule="auto"/>
        <w:ind w:right="-93"/>
        <w:jc w:val="both"/>
        <w:rPr>
          <w:rFonts w:asciiTheme="majorHAnsi" w:hAnsiTheme="majorHAnsi" w:cs="Arial"/>
        </w:rPr>
      </w:pPr>
      <w:r w:rsidRPr="32F337F2">
        <w:rPr>
          <w:rFonts w:asciiTheme="majorHAnsi" w:hAnsiTheme="majorHAnsi" w:cs="Arial"/>
        </w:rPr>
        <w:t>AURELIO MEJÍA MEJÍA</w:t>
      </w:r>
    </w:p>
    <w:p w14:paraId="209F34EB" w14:textId="7CF2E39B" w:rsidR="00C44FE5" w:rsidRPr="00A52A6D" w:rsidRDefault="5A67C809" w:rsidP="32F337F2">
      <w:pPr>
        <w:spacing w:after="0" w:line="240" w:lineRule="auto"/>
        <w:ind w:right="-93"/>
        <w:jc w:val="both"/>
        <w:rPr>
          <w:rFonts w:asciiTheme="majorHAnsi" w:hAnsiTheme="majorHAnsi" w:cs="Arial"/>
        </w:rPr>
      </w:pPr>
      <w:r w:rsidRPr="32F337F2">
        <w:rPr>
          <w:rFonts w:asciiTheme="majorHAnsi" w:hAnsiTheme="majorHAnsi" w:cs="Arial"/>
        </w:rPr>
        <w:t xml:space="preserve">GERENTE GENERAL </w:t>
      </w:r>
      <w:r w:rsidR="00C44FE5" w:rsidRPr="32F337F2">
        <w:rPr>
          <w:rFonts w:asciiTheme="majorHAnsi" w:hAnsiTheme="majorHAnsi" w:cs="Arial"/>
        </w:rPr>
        <w:t>DE COLOMBIA PRODUCTIVA</w:t>
      </w:r>
    </w:p>
    <w:p w14:paraId="16BDD00C" w14:textId="77012A39" w:rsidR="00C44FE5" w:rsidRPr="00A52A6D" w:rsidRDefault="00C44FE5" w:rsidP="32F337F2">
      <w:pPr>
        <w:spacing w:after="0" w:line="240" w:lineRule="auto"/>
        <w:ind w:right="-93"/>
        <w:jc w:val="both"/>
        <w:rPr>
          <w:rFonts w:asciiTheme="majorHAnsi" w:hAnsiTheme="majorHAnsi" w:cs="Arial"/>
        </w:rPr>
      </w:pPr>
      <w:r w:rsidRPr="32F337F2">
        <w:rPr>
          <w:rFonts w:asciiTheme="majorHAnsi" w:hAnsiTheme="majorHAnsi" w:cs="Arial"/>
        </w:rPr>
        <w:t>Calle 28 No.</w:t>
      </w:r>
      <w:r w:rsidR="00EA35E3" w:rsidRPr="32F337F2">
        <w:rPr>
          <w:rFonts w:asciiTheme="majorHAnsi" w:hAnsiTheme="majorHAnsi" w:cs="Arial"/>
        </w:rPr>
        <w:t xml:space="preserve"> </w:t>
      </w:r>
      <w:r w:rsidRPr="32F337F2">
        <w:rPr>
          <w:rFonts w:asciiTheme="majorHAnsi" w:hAnsiTheme="majorHAnsi" w:cs="Arial"/>
        </w:rPr>
        <w:t>13</w:t>
      </w:r>
      <w:r w:rsidR="00EA35E3" w:rsidRPr="32F337F2">
        <w:rPr>
          <w:rFonts w:asciiTheme="majorHAnsi" w:hAnsiTheme="majorHAnsi" w:cs="Arial"/>
        </w:rPr>
        <w:t xml:space="preserve"> </w:t>
      </w:r>
      <w:r w:rsidRPr="32F337F2">
        <w:rPr>
          <w:rFonts w:asciiTheme="majorHAnsi" w:hAnsiTheme="majorHAnsi" w:cs="Arial"/>
        </w:rPr>
        <w:t xml:space="preserve">A – </w:t>
      </w:r>
      <w:r w:rsidR="64D59E96" w:rsidRPr="32F337F2">
        <w:rPr>
          <w:rFonts w:asciiTheme="majorHAnsi" w:hAnsiTheme="majorHAnsi" w:cs="Arial"/>
        </w:rPr>
        <w:t>15</w:t>
      </w:r>
      <w:r w:rsidRPr="32F337F2">
        <w:rPr>
          <w:rFonts w:asciiTheme="majorHAnsi" w:hAnsiTheme="majorHAnsi" w:cs="Arial"/>
        </w:rPr>
        <w:t xml:space="preserve"> Piso </w:t>
      </w:r>
      <w:r w:rsidR="572DBFA2" w:rsidRPr="32F337F2">
        <w:rPr>
          <w:rFonts w:asciiTheme="majorHAnsi" w:hAnsiTheme="majorHAnsi" w:cs="Arial"/>
        </w:rPr>
        <w:t>21</w:t>
      </w:r>
    </w:p>
    <w:p w14:paraId="39E6825A" w14:textId="1F0D0901"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2C48021D" w14:textId="6185EF12" w:rsidR="00C44FE5" w:rsidRPr="00A52A6D" w:rsidRDefault="00C44FE5" w:rsidP="007D3DA0">
      <w:pPr>
        <w:spacing w:after="0" w:line="240" w:lineRule="auto"/>
        <w:ind w:left="-142" w:right="-93"/>
        <w:jc w:val="both"/>
        <w:rPr>
          <w:rFonts w:asciiTheme="majorHAnsi" w:hAnsiTheme="majorHAnsi" w:cs="Arial"/>
        </w:rPr>
      </w:pPr>
    </w:p>
    <w:p w14:paraId="7042CC0C" w14:textId="728512DC" w:rsidR="00584BF6" w:rsidRDefault="00C44FE5" w:rsidP="007D3DA0">
      <w:pPr>
        <w:spacing w:after="0" w:line="240" w:lineRule="auto"/>
        <w:jc w:val="both"/>
        <w:rPr>
          <w:rFonts w:asciiTheme="majorHAnsi" w:hAnsiTheme="majorHAnsi" w:cs="Arial"/>
        </w:rPr>
      </w:pPr>
      <w:r w:rsidRPr="00A52A6D">
        <w:rPr>
          <w:rFonts w:asciiTheme="majorHAnsi" w:hAnsiTheme="majorHAnsi" w:cs="Arial"/>
        </w:rPr>
        <w:t xml:space="preserve">El suscrito </w:t>
      </w:r>
      <w:r w:rsidRPr="00D34BD6">
        <w:rPr>
          <w:rFonts w:asciiTheme="majorHAnsi" w:hAnsiTheme="majorHAnsi" w:cs="Arial"/>
          <w:highlight w:val="lightGray"/>
        </w:rPr>
        <w:t>____________________________________</w:t>
      </w:r>
      <w:r w:rsidRPr="00A52A6D">
        <w:rPr>
          <w:rFonts w:asciiTheme="majorHAnsi" w:hAnsiTheme="majorHAnsi" w:cs="Arial"/>
        </w:rPr>
        <w:t xml:space="preserve">, identificado (a) con cédula de ciudadanía No. </w:t>
      </w:r>
      <w:r w:rsidRPr="00E0118F">
        <w:rPr>
          <w:rFonts w:asciiTheme="majorHAnsi" w:hAnsiTheme="majorHAnsi" w:cs="Arial"/>
          <w:highlight w:val="lightGray"/>
        </w:rPr>
        <w:t>_________________</w:t>
      </w:r>
      <w:r w:rsidRPr="00A52A6D">
        <w:rPr>
          <w:rFonts w:asciiTheme="majorHAnsi" w:hAnsiTheme="majorHAnsi" w:cs="Arial"/>
        </w:rPr>
        <w:t xml:space="preserve"> expedida en </w:t>
      </w:r>
      <w:r w:rsidRPr="00E0118F">
        <w:rPr>
          <w:rFonts w:asciiTheme="majorHAnsi" w:hAnsiTheme="majorHAnsi" w:cs="Arial"/>
          <w:highlight w:val="lightGray"/>
        </w:rPr>
        <w:t>_________________</w:t>
      </w:r>
      <w:r w:rsidRPr="00A52A6D">
        <w:rPr>
          <w:rFonts w:asciiTheme="majorHAnsi" w:hAnsiTheme="majorHAnsi" w:cs="Arial"/>
        </w:rPr>
        <w:t xml:space="preserve"> actuando como Representante Legal de </w:t>
      </w:r>
      <w:r w:rsidRPr="00E0118F">
        <w:rPr>
          <w:rFonts w:asciiTheme="majorHAnsi" w:hAnsiTheme="majorHAnsi" w:cs="Arial"/>
          <w:highlight w:val="lightGray"/>
        </w:rPr>
        <w:t>__________________________________</w:t>
      </w:r>
      <w:r w:rsidRPr="00A52A6D">
        <w:rPr>
          <w:rFonts w:asciiTheme="majorHAnsi" w:hAnsiTheme="majorHAnsi" w:cs="Arial"/>
        </w:rPr>
        <w:t xml:space="preserve">, domiciliada en la ciudad de </w:t>
      </w:r>
      <w:r w:rsidRPr="000D7F94">
        <w:rPr>
          <w:rFonts w:asciiTheme="majorHAnsi" w:hAnsiTheme="majorHAnsi" w:cs="Arial"/>
          <w:highlight w:val="lightGray"/>
        </w:rPr>
        <w:t>_____________________</w:t>
      </w:r>
      <w:r w:rsidRPr="00A52A6D">
        <w:rPr>
          <w:rFonts w:asciiTheme="majorHAnsi" w:hAnsiTheme="majorHAnsi" w:cs="Arial"/>
        </w:rPr>
        <w:t xml:space="preserve">, identificada con NIT </w:t>
      </w:r>
      <w:r w:rsidRPr="000D7F94">
        <w:rPr>
          <w:rFonts w:asciiTheme="majorHAnsi" w:hAnsiTheme="majorHAnsi" w:cs="Arial"/>
          <w:highlight w:val="lightGray"/>
        </w:rPr>
        <w:t>_______________________</w:t>
      </w:r>
      <w:r w:rsidRPr="00A52A6D">
        <w:rPr>
          <w:rFonts w:asciiTheme="majorHAnsi" w:hAnsiTheme="majorHAnsi" w:cs="Arial"/>
        </w:rPr>
        <w:t>, debidamente facultado(a)</w:t>
      </w:r>
      <w:r w:rsidR="00EA35E3">
        <w:rPr>
          <w:rFonts w:asciiTheme="majorHAnsi" w:hAnsiTheme="majorHAnsi" w:cs="Arial"/>
        </w:rPr>
        <w:t xml:space="preserve"> </w:t>
      </w:r>
      <w:r w:rsidRPr="00A52A6D">
        <w:rPr>
          <w:rFonts w:asciiTheme="majorHAnsi" w:hAnsiTheme="majorHAnsi" w:cs="Arial"/>
        </w:rPr>
        <w:t xml:space="preserve">para la suscripción del presente documento y quien en adelante se denominará la </w:t>
      </w:r>
      <w:r w:rsidR="00A80E22">
        <w:rPr>
          <w:rFonts w:asciiTheme="majorHAnsi" w:hAnsiTheme="majorHAnsi" w:cs="Arial"/>
        </w:rPr>
        <w:t xml:space="preserve">ORGANIZACIÓN </w:t>
      </w:r>
      <w:r w:rsidR="0090012A">
        <w:rPr>
          <w:rFonts w:asciiTheme="majorHAnsi" w:hAnsiTheme="majorHAnsi" w:cs="Arial"/>
        </w:rPr>
        <w:t>DE BASE COMUNITARIA</w:t>
      </w:r>
    </w:p>
    <w:p w14:paraId="44E9B5C9" w14:textId="77777777" w:rsidR="00A61A99" w:rsidRPr="00A52A6D" w:rsidRDefault="00A61A99" w:rsidP="007D3DA0">
      <w:pPr>
        <w:spacing w:after="0" w:line="240" w:lineRule="auto"/>
        <w:jc w:val="both"/>
        <w:rPr>
          <w:rFonts w:asciiTheme="majorHAnsi" w:hAnsiTheme="majorHAnsi" w:cs="Arial"/>
        </w:rPr>
      </w:pPr>
    </w:p>
    <w:p w14:paraId="24F98677" w14:textId="1C9AF1CF" w:rsidR="00514516" w:rsidRDefault="00544C7C" w:rsidP="32F337F2">
      <w:pPr>
        <w:spacing w:after="0" w:line="240" w:lineRule="auto"/>
        <w:jc w:val="both"/>
        <w:rPr>
          <w:rFonts w:asciiTheme="majorHAnsi" w:hAnsiTheme="majorHAnsi" w:cs="Arial"/>
        </w:rPr>
      </w:pPr>
      <w:r w:rsidRPr="32F337F2">
        <w:rPr>
          <w:rFonts w:asciiTheme="majorHAnsi" w:hAnsiTheme="majorHAnsi" w:cs="Arial"/>
        </w:rPr>
        <w:t xml:space="preserve">De acuerdo con lo establecido en </w:t>
      </w:r>
      <w:r w:rsidR="00B55E9D">
        <w:rPr>
          <w:rFonts w:asciiTheme="majorHAnsi" w:hAnsiTheme="majorHAnsi" w:cs="Arial"/>
        </w:rPr>
        <w:t>el Documento Técnico de la Convocatoria N°1</w:t>
      </w:r>
      <w:r w:rsidR="00372947" w:rsidRPr="32F337F2">
        <w:rPr>
          <w:rFonts w:asciiTheme="majorHAnsi" w:hAnsiTheme="majorHAnsi" w:cs="Arial"/>
        </w:rPr>
        <w:t>,</w:t>
      </w:r>
      <w:r w:rsidRPr="32F337F2">
        <w:rPr>
          <w:rFonts w:asciiTheme="majorHAnsi" w:hAnsiTheme="majorHAnsi" w:cs="Arial"/>
        </w:rPr>
        <w:t xml:space="preserve"> </w:t>
      </w:r>
      <w:r w:rsidRPr="32F337F2">
        <w:rPr>
          <w:rFonts w:asciiTheme="majorHAnsi" w:hAnsiTheme="majorHAnsi" w:cs="Arial Narrow"/>
        </w:rPr>
        <w:t xml:space="preserve">formulo la presente POSTULACIÓN para participar </w:t>
      </w:r>
      <w:r w:rsidRPr="32F337F2">
        <w:rPr>
          <w:rFonts w:asciiTheme="majorHAnsi" w:hAnsiTheme="majorHAnsi" w:cs="Arial"/>
        </w:rPr>
        <w:t xml:space="preserve">de forma activa y comprometida </w:t>
      </w:r>
      <w:r w:rsidR="004A248C">
        <w:rPr>
          <w:rFonts w:asciiTheme="majorHAnsi" w:hAnsiTheme="majorHAnsi" w:cs="Arial"/>
        </w:rPr>
        <w:t xml:space="preserve">como </w:t>
      </w:r>
      <w:r w:rsidR="00901538">
        <w:rPr>
          <w:rFonts w:asciiTheme="majorHAnsi" w:hAnsiTheme="majorHAnsi" w:cs="Arial"/>
        </w:rPr>
        <w:t>O</w:t>
      </w:r>
      <w:r w:rsidR="00D30673">
        <w:rPr>
          <w:rFonts w:asciiTheme="majorHAnsi" w:hAnsiTheme="majorHAnsi" w:cs="Arial"/>
        </w:rPr>
        <w:t>RGANIZACIÓN DE BASE COMUNITARIA</w:t>
      </w:r>
      <w:r w:rsidR="00901538">
        <w:rPr>
          <w:rFonts w:asciiTheme="majorHAnsi" w:hAnsiTheme="majorHAnsi" w:cs="Arial"/>
        </w:rPr>
        <w:t xml:space="preserve"> junto con </w:t>
      </w:r>
      <w:r w:rsidR="00B87BFF">
        <w:rPr>
          <w:rFonts w:asciiTheme="majorHAnsi" w:hAnsiTheme="majorHAnsi" w:cs="Arial"/>
        </w:rPr>
        <w:t xml:space="preserve"> </w:t>
      </w:r>
      <w:r w:rsidR="00853F80" w:rsidRPr="000D7F94">
        <w:rPr>
          <w:rFonts w:asciiTheme="majorHAnsi" w:hAnsiTheme="majorHAnsi" w:cs="Arial"/>
          <w:highlight w:val="lightGray"/>
          <w:u w:val="single"/>
        </w:rPr>
        <w:t>XX</w:t>
      </w:r>
      <w:r w:rsidR="001505DD">
        <w:rPr>
          <w:rFonts w:asciiTheme="majorHAnsi" w:hAnsiTheme="majorHAnsi" w:cs="Arial"/>
          <w:u w:val="single"/>
        </w:rPr>
        <w:t xml:space="preserve"> </w:t>
      </w:r>
      <w:r w:rsidR="00901538">
        <w:rPr>
          <w:rFonts w:asciiTheme="majorHAnsi" w:hAnsiTheme="majorHAnsi" w:cs="Arial"/>
        </w:rPr>
        <w:t xml:space="preserve"> UNIDADES PRODUCTIVAS</w:t>
      </w:r>
      <w:r w:rsidR="00D30673">
        <w:rPr>
          <w:rFonts w:asciiTheme="majorHAnsi" w:hAnsiTheme="majorHAnsi" w:cs="Arial"/>
        </w:rPr>
        <w:t xml:space="preserve"> </w:t>
      </w:r>
      <w:r w:rsidR="00901538">
        <w:rPr>
          <w:rFonts w:asciiTheme="majorHAnsi" w:hAnsiTheme="majorHAnsi" w:cs="Arial"/>
        </w:rPr>
        <w:t xml:space="preserve"> </w:t>
      </w:r>
      <w:r w:rsidRPr="32F337F2">
        <w:rPr>
          <w:rFonts w:asciiTheme="majorHAnsi" w:hAnsiTheme="majorHAnsi" w:cs="Arial"/>
        </w:rPr>
        <w:t xml:space="preserve">en el marco de la </w:t>
      </w:r>
      <w:r w:rsidR="00AA69F7" w:rsidRPr="00AA69F7">
        <w:rPr>
          <w:rFonts w:asciiTheme="majorHAnsi" w:hAnsiTheme="majorHAnsi" w:cs="Arial"/>
          <w:b/>
          <w:bCs/>
        </w:rPr>
        <w:t xml:space="preserve">CONVOCATORIA </w:t>
      </w:r>
      <w:r w:rsidR="00AA69F7">
        <w:rPr>
          <w:rFonts w:asciiTheme="majorHAnsi" w:hAnsiTheme="majorHAnsi" w:cs="Arial"/>
          <w:b/>
          <w:bCs/>
        </w:rPr>
        <w:t>NACIONAL DE TURISMO COMUNITARIO “</w:t>
      </w:r>
      <w:r w:rsidR="00AA69F7" w:rsidRPr="006D444C">
        <w:rPr>
          <w:rFonts w:asciiTheme="majorHAnsi" w:hAnsiTheme="majorHAnsi" w:cs="Arial"/>
          <w:b/>
          <w:bCs/>
          <w:i/>
          <w:iCs/>
        </w:rPr>
        <w:t>Una apuesta para el empoderamiento de los territorios</w:t>
      </w:r>
      <w:r w:rsidR="00AA69F7">
        <w:rPr>
          <w:rFonts w:asciiTheme="majorHAnsi" w:hAnsiTheme="majorHAnsi" w:cs="Arial"/>
          <w:b/>
          <w:bCs/>
        </w:rPr>
        <w:t>”</w:t>
      </w:r>
      <w:r w:rsidRPr="32F337F2">
        <w:rPr>
          <w:rFonts w:asciiTheme="majorHAnsi" w:hAnsiTheme="majorHAnsi" w:cs="Arial"/>
        </w:rPr>
        <w:t xml:space="preserve">, la cual tiene como objeto: </w:t>
      </w:r>
      <w:r w:rsidR="00AA69F7">
        <w:rPr>
          <w:rFonts w:asciiTheme="majorHAnsi" w:hAnsiTheme="majorHAnsi" w:cs="Arial"/>
        </w:rPr>
        <w:t>“</w:t>
      </w:r>
      <w:r w:rsidR="00AA69F7" w:rsidRPr="00AA69F7">
        <w:rPr>
          <w:rFonts w:asciiTheme="majorHAnsi" w:hAnsiTheme="majorHAnsi" w:cs="Arial"/>
          <w:i/>
          <w:iCs/>
        </w:rPr>
        <w:t>Fortalecer las capacidades de unidades productivas y organizaciones de base comunitaria asociadas a la cadena de valor del turismo, diseñando o sofisticando su oferta, incorporando criterios de sostenibilidad e innovación en sus procesos y productos; y mejorando su productividad y promoción</w:t>
      </w:r>
      <w:r w:rsidR="00AA69F7">
        <w:rPr>
          <w:rFonts w:asciiTheme="majorHAnsi" w:hAnsiTheme="majorHAnsi" w:cs="Arial"/>
          <w:i/>
          <w:iCs/>
        </w:rPr>
        <w:t>”</w:t>
      </w:r>
      <w:r w:rsidR="00AA69F7" w:rsidRPr="00AA69F7">
        <w:rPr>
          <w:rFonts w:asciiTheme="majorHAnsi" w:hAnsiTheme="majorHAnsi" w:cs="Arial"/>
          <w:i/>
          <w:iCs/>
        </w:rPr>
        <w:t>.</w:t>
      </w:r>
      <w:r w:rsidRPr="32F337F2">
        <w:rPr>
          <w:rFonts w:asciiTheme="majorHAnsi" w:hAnsiTheme="majorHAnsi" w:cs="Arial"/>
        </w:rPr>
        <w:t xml:space="preserve"> y en caso de que me sea aceptada por COLOMBIA PRODUCTIVA, </w:t>
      </w:r>
      <w:r w:rsidR="00514516" w:rsidRPr="32F337F2">
        <w:rPr>
          <w:rFonts w:asciiTheme="majorHAnsi" w:hAnsiTheme="majorHAnsi" w:cs="Arial"/>
        </w:rPr>
        <w:t>me comprometo a:</w:t>
      </w:r>
    </w:p>
    <w:p w14:paraId="17FC6FC1" w14:textId="77777777" w:rsidR="00B83695" w:rsidRDefault="00B83695" w:rsidP="007D3DA0">
      <w:pPr>
        <w:spacing w:after="0" w:line="240" w:lineRule="auto"/>
        <w:jc w:val="both"/>
        <w:rPr>
          <w:rFonts w:asciiTheme="majorHAnsi" w:hAnsiTheme="majorHAnsi" w:cs="Arial"/>
        </w:rPr>
      </w:pPr>
    </w:p>
    <w:p w14:paraId="667ABC5F" w14:textId="105496FD" w:rsidR="003C5A5E" w:rsidRDefault="003C5A5E" w:rsidP="003C5A5E">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P</w:t>
      </w:r>
      <w:r w:rsidRPr="003C5A5E">
        <w:rPr>
          <w:rFonts w:asciiTheme="majorHAnsi" w:hAnsiTheme="majorHAnsi" w:cstheme="majorHAnsi"/>
        </w:rPr>
        <w:t xml:space="preserve">articipar en las </w:t>
      </w:r>
      <w:r w:rsidR="00AA69F7">
        <w:rPr>
          <w:rFonts w:asciiTheme="majorHAnsi" w:hAnsiTheme="majorHAnsi" w:cstheme="majorHAnsi"/>
        </w:rPr>
        <w:t>fases</w:t>
      </w:r>
      <w:r w:rsidR="007A569E">
        <w:rPr>
          <w:rFonts w:asciiTheme="majorHAnsi" w:hAnsiTheme="majorHAnsi" w:cstheme="majorHAnsi"/>
        </w:rPr>
        <w:t xml:space="preserve"> </w:t>
      </w:r>
      <w:r w:rsidRPr="003C5A5E">
        <w:rPr>
          <w:rFonts w:asciiTheme="majorHAnsi" w:hAnsiTheme="majorHAnsi" w:cstheme="majorHAnsi"/>
        </w:rPr>
        <w:t xml:space="preserve">señaladas </w:t>
      </w:r>
      <w:r w:rsidR="007A569E">
        <w:rPr>
          <w:rFonts w:asciiTheme="majorHAnsi" w:hAnsiTheme="majorHAnsi" w:cstheme="majorHAnsi"/>
        </w:rPr>
        <w:t xml:space="preserve">del </w:t>
      </w:r>
      <w:r w:rsidRPr="003C5A5E">
        <w:rPr>
          <w:rFonts w:asciiTheme="majorHAnsi" w:hAnsiTheme="majorHAnsi" w:cstheme="majorHAnsi"/>
        </w:rPr>
        <w:t>numeral 3</w:t>
      </w:r>
      <w:r w:rsidR="00AA69F7">
        <w:rPr>
          <w:rFonts w:asciiTheme="majorHAnsi" w:hAnsiTheme="majorHAnsi" w:cstheme="majorHAnsi"/>
        </w:rPr>
        <w:t xml:space="preserve"> </w:t>
      </w:r>
      <w:r w:rsidR="007A569E">
        <w:rPr>
          <w:rFonts w:asciiTheme="majorHAnsi" w:hAnsiTheme="majorHAnsi" w:cstheme="majorHAnsi"/>
        </w:rPr>
        <w:t xml:space="preserve">“Descripción de la Convocatoria” </w:t>
      </w:r>
      <w:r w:rsidR="007A569E" w:rsidRPr="003C5A5E">
        <w:rPr>
          <w:rFonts w:asciiTheme="majorHAnsi" w:hAnsiTheme="majorHAnsi" w:cstheme="majorHAnsi"/>
        </w:rPr>
        <w:t>denominadas</w:t>
      </w:r>
      <w:r w:rsidR="007A569E">
        <w:rPr>
          <w:rFonts w:asciiTheme="majorHAnsi" w:hAnsiTheme="majorHAnsi" w:cstheme="majorHAnsi"/>
        </w:rPr>
        <w:t xml:space="preserve">: </w:t>
      </w:r>
    </w:p>
    <w:p w14:paraId="46F41912" w14:textId="01FEF534" w:rsidR="007A569E" w:rsidRDefault="007A569E" w:rsidP="007A569E">
      <w:pPr>
        <w:pStyle w:val="Prrafodelista"/>
        <w:numPr>
          <w:ilvl w:val="0"/>
          <w:numId w:val="6"/>
        </w:numPr>
        <w:spacing w:after="0" w:line="240" w:lineRule="auto"/>
        <w:jc w:val="both"/>
        <w:rPr>
          <w:rFonts w:asciiTheme="majorHAnsi" w:hAnsiTheme="majorHAnsi" w:cstheme="majorHAnsi"/>
        </w:rPr>
      </w:pPr>
      <w:r w:rsidRPr="007A569E">
        <w:rPr>
          <w:rFonts w:asciiTheme="majorHAnsi" w:hAnsiTheme="majorHAnsi" w:cstheme="majorHAnsi"/>
        </w:rPr>
        <w:t>FASE 1: Diagnóstico: Realización de visitas de caracterización y levantamiento de información</w:t>
      </w:r>
      <w:r w:rsidR="00A80E22">
        <w:rPr>
          <w:rFonts w:asciiTheme="majorHAnsi" w:hAnsiTheme="majorHAnsi" w:cstheme="majorHAnsi"/>
        </w:rPr>
        <w:t>.</w:t>
      </w:r>
    </w:p>
    <w:p w14:paraId="09254BDC" w14:textId="2D117CE5" w:rsidR="007A569E" w:rsidRDefault="007A569E" w:rsidP="007A569E">
      <w:pPr>
        <w:pStyle w:val="Prrafodelista"/>
        <w:numPr>
          <w:ilvl w:val="0"/>
          <w:numId w:val="6"/>
        </w:numPr>
        <w:spacing w:after="0" w:line="240" w:lineRule="auto"/>
        <w:jc w:val="both"/>
        <w:rPr>
          <w:rFonts w:asciiTheme="majorHAnsi" w:hAnsiTheme="majorHAnsi" w:cstheme="majorHAnsi"/>
        </w:rPr>
      </w:pPr>
      <w:r w:rsidRPr="007A569E">
        <w:rPr>
          <w:rFonts w:asciiTheme="majorHAnsi" w:hAnsiTheme="majorHAnsi" w:cstheme="majorHAnsi"/>
        </w:rPr>
        <w:t>FASE 2: Elaboración de planes de trabajo con la línea estratégica priorizada para cada unidad productiva</w:t>
      </w:r>
      <w:r w:rsidR="00A80E22">
        <w:rPr>
          <w:rFonts w:asciiTheme="majorHAnsi" w:hAnsiTheme="majorHAnsi" w:cstheme="majorHAnsi"/>
        </w:rPr>
        <w:t>.</w:t>
      </w:r>
    </w:p>
    <w:p w14:paraId="47930365" w14:textId="12F12F18" w:rsidR="007A569E" w:rsidRDefault="007A569E" w:rsidP="007A569E">
      <w:pPr>
        <w:pStyle w:val="Prrafodelista"/>
        <w:numPr>
          <w:ilvl w:val="0"/>
          <w:numId w:val="6"/>
        </w:numPr>
        <w:spacing w:after="0" w:line="240" w:lineRule="auto"/>
        <w:jc w:val="both"/>
        <w:rPr>
          <w:rFonts w:asciiTheme="majorHAnsi" w:hAnsiTheme="majorHAnsi" w:cstheme="majorHAnsi"/>
        </w:rPr>
      </w:pPr>
      <w:r w:rsidRPr="007A569E">
        <w:rPr>
          <w:rFonts w:asciiTheme="majorHAnsi" w:hAnsiTheme="majorHAnsi" w:cstheme="majorHAnsi"/>
        </w:rPr>
        <w:t>FASE 3: Acompañamiento técnico especializado</w:t>
      </w:r>
      <w:r w:rsidR="00A80E22">
        <w:rPr>
          <w:rFonts w:asciiTheme="majorHAnsi" w:hAnsiTheme="majorHAnsi" w:cstheme="majorHAnsi"/>
        </w:rPr>
        <w:t>.</w:t>
      </w:r>
    </w:p>
    <w:p w14:paraId="3A8E56E2" w14:textId="0EB31205" w:rsidR="007A569E" w:rsidRPr="007A569E" w:rsidRDefault="007A569E" w:rsidP="007A569E">
      <w:pPr>
        <w:pStyle w:val="Prrafodelista"/>
        <w:numPr>
          <w:ilvl w:val="0"/>
          <w:numId w:val="6"/>
        </w:numPr>
        <w:spacing w:after="0" w:line="240" w:lineRule="auto"/>
        <w:jc w:val="both"/>
        <w:rPr>
          <w:rFonts w:asciiTheme="majorHAnsi" w:hAnsiTheme="majorHAnsi" w:cstheme="majorHAnsi"/>
        </w:rPr>
      </w:pPr>
      <w:r w:rsidRPr="007A569E">
        <w:rPr>
          <w:rFonts w:asciiTheme="majorHAnsi" w:hAnsiTheme="majorHAnsi" w:cstheme="majorHAnsi"/>
        </w:rPr>
        <w:t>FASE 4: Adquisición y entrega de</w:t>
      </w:r>
      <w:bookmarkStart w:id="0" w:name="_GoBack"/>
      <w:bookmarkEnd w:id="0"/>
      <w:r w:rsidRPr="007A569E">
        <w:rPr>
          <w:rFonts w:asciiTheme="majorHAnsi" w:hAnsiTheme="majorHAnsi" w:cstheme="majorHAnsi"/>
        </w:rPr>
        <w:t xml:space="preserve"> estímulos a las unidades productivas y organizaciones de base comunitaria.</w:t>
      </w:r>
    </w:p>
    <w:p w14:paraId="5007660B" w14:textId="3C5AEE6B" w:rsidR="003C5A5E" w:rsidRPr="008500F4" w:rsidRDefault="003C5A5E" w:rsidP="008500F4">
      <w:pPr>
        <w:pStyle w:val="Prrafodelista"/>
        <w:numPr>
          <w:ilvl w:val="0"/>
          <w:numId w:val="2"/>
        </w:numPr>
        <w:spacing w:after="0" w:line="240" w:lineRule="auto"/>
        <w:jc w:val="both"/>
        <w:rPr>
          <w:rFonts w:asciiTheme="majorHAnsi" w:hAnsiTheme="majorHAnsi" w:cstheme="majorHAnsi"/>
        </w:rPr>
      </w:pPr>
      <w:r w:rsidRPr="003C5A5E">
        <w:rPr>
          <w:rFonts w:asciiTheme="majorHAnsi" w:hAnsiTheme="majorHAnsi" w:cstheme="majorHAnsi"/>
        </w:rPr>
        <w:t>Suministrar</w:t>
      </w:r>
      <w:r w:rsidR="0031770A">
        <w:rPr>
          <w:rFonts w:asciiTheme="majorHAnsi" w:hAnsiTheme="majorHAnsi" w:cstheme="majorHAnsi"/>
        </w:rPr>
        <w:t xml:space="preserve"> </w:t>
      </w:r>
      <w:r w:rsidR="000867FD">
        <w:rPr>
          <w:rFonts w:asciiTheme="majorHAnsi" w:hAnsiTheme="majorHAnsi" w:cstheme="majorHAnsi"/>
        </w:rPr>
        <w:t>en c</w:t>
      </w:r>
      <w:r w:rsidR="001D0B67">
        <w:rPr>
          <w:rFonts w:asciiTheme="majorHAnsi" w:hAnsiTheme="majorHAnsi" w:cstheme="majorHAnsi"/>
        </w:rPr>
        <w:t>alidad de</w:t>
      </w:r>
      <w:r w:rsidR="000867FD">
        <w:rPr>
          <w:rFonts w:asciiTheme="majorHAnsi" w:hAnsiTheme="majorHAnsi" w:cstheme="majorHAnsi"/>
        </w:rPr>
        <w:t xml:space="preserve"> la</w:t>
      </w:r>
      <w:r w:rsidR="001D0B67">
        <w:rPr>
          <w:rFonts w:asciiTheme="majorHAnsi" w:hAnsiTheme="majorHAnsi" w:cstheme="majorHAnsi"/>
        </w:rPr>
        <w:t xml:space="preserve"> </w:t>
      </w:r>
      <w:r w:rsidR="001D0B67">
        <w:rPr>
          <w:rFonts w:asciiTheme="majorHAnsi" w:hAnsiTheme="majorHAnsi" w:cs="Arial"/>
        </w:rPr>
        <w:t>ORGANIZACIÓN DE BASE COMUNITARIA y</w:t>
      </w:r>
      <w:r w:rsidR="000867FD">
        <w:rPr>
          <w:rFonts w:asciiTheme="majorHAnsi" w:hAnsiTheme="majorHAnsi" w:cs="Arial"/>
        </w:rPr>
        <w:t xml:space="preserve"> la</w:t>
      </w:r>
      <w:r w:rsidR="00642F9A">
        <w:rPr>
          <w:rFonts w:asciiTheme="majorHAnsi" w:hAnsiTheme="majorHAnsi" w:cs="Arial"/>
        </w:rPr>
        <w:t>(</w:t>
      </w:r>
      <w:r w:rsidR="000867FD">
        <w:rPr>
          <w:rFonts w:asciiTheme="majorHAnsi" w:hAnsiTheme="majorHAnsi" w:cs="Arial"/>
        </w:rPr>
        <w:t>s</w:t>
      </w:r>
      <w:r w:rsidR="00642F9A">
        <w:rPr>
          <w:rFonts w:asciiTheme="majorHAnsi" w:hAnsiTheme="majorHAnsi" w:cs="Arial"/>
        </w:rPr>
        <w:t>)</w:t>
      </w:r>
      <w:r w:rsidR="000867FD">
        <w:rPr>
          <w:rFonts w:asciiTheme="majorHAnsi" w:hAnsiTheme="majorHAnsi" w:cs="Arial"/>
        </w:rPr>
        <w:t xml:space="preserve"> </w:t>
      </w:r>
      <w:r w:rsidR="0033617F">
        <w:rPr>
          <w:rFonts w:asciiTheme="majorHAnsi" w:hAnsiTheme="majorHAnsi" w:cs="Arial"/>
        </w:rPr>
        <w:t>UNIDAD</w:t>
      </w:r>
      <w:r w:rsidR="00642F9A">
        <w:rPr>
          <w:rFonts w:asciiTheme="majorHAnsi" w:hAnsiTheme="majorHAnsi" w:cs="Arial"/>
        </w:rPr>
        <w:t>(ES)</w:t>
      </w:r>
      <w:r w:rsidR="0033617F">
        <w:rPr>
          <w:rFonts w:asciiTheme="majorHAnsi" w:hAnsiTheme="majorHAnsi" w:cs="Arial"/>
        </w:rPr>
        <w:t xml:space="preserve"> PRODUCTIVA</w:t>
      </w:r>
      <w:r w:rsidR="00642F9A">
        <w:rPr>
          <w:rFonts w:asciiTheme="majorHAnsi" w:hAnsiTheme="majorHAnsi" w:cs="Arial"/>
        </w:rPr>
        <w:t>(S)</w:t>
      </w:r>
      <w:r w:rsidR="0033617F">
        <w:rPr>
          <w:rFonts w:asciiTheme="majorHAnsi" w:hAnsiTheme="majorHAnsi" w:cs="Arial"/>
        </w:rPr>
        <w:t xml:space="preserve">,  </w:t>
      </w:r>
      <w:r w:rsidRPr="003C5A5E">
        <w:rPr>
          <w:rFonts w:asciiTheme="majorHAnsi" w:hAnsiTheme="majorHAnsi" w:cstheme="majorHAnsi"/>
        </w:rPr>
        <w:t xml:space="preserve"> la información solicitada por la firma consultora o COLOMBIA PRODUCTIVA durante la ejecución de la</w:t>
      </w:r>
      <w:r w:rsidR="007A569E">
        <w:rPr>
          <w:rFonts w:asciiTheme="majorHAnsi" w:hAnsiTheme="majorHAnsi" w:cstheme="majorHAnsi"/>
        </w:rPr>
        <w:t xml:space="preserve">s </w:t>
      </w:r>
      <w:r w:rsidR="00E4790D">
        <w:rPr>
          <w:rFonts w:asciiTheme="majorHAnsi" w:hAnsiTheme="majorHAnsi" w:cstheme="majorHAnsi"/>
        </w:rPr>
        <w:t>cuatro</w:t>
      </w:r>
      <w:r w:rsidR="007A569E">
        <w:rPr>
          <w:rFonts w:asciiTheme="majorHAnsi" w:hAnsiTheme="majorHAnsi" w:cstheme="majorHAnsi"/>
        </w:rPr>
        <w:t xml:space="preserve"> fases</w:t>
      </w:r>
      <w:r w:rsidR="002217A0">
        <w:rPr>
          <w:rFonts w:asciiTheme="majorHAnsi" w:hAnsiTheme="majorHAnsi" w:cstheme="majorHAnsi"/>
        </w:rPr>
        <w:t xml:space="preserve"> de desarrollo</w:t>
      </w:r>
      <w:r w:rsidR="007A569E">
        <w:rPr>
          <w:rFonts w:asciiTheme="majorHAnsi" w:hAnsiTheme="majorHAnsi" w:cstheme="majorHAnsi"/>
        </w:rPr>
        <w:t xml:space="preserve"> relacionadas en numeral </w:t>
      </w:r>
      <w:r w:rsidR="002217A0">
        <w:rPr>
          <w:rFonts w:asciiTheme="majorHAnsi" w:hAnsiTheme="majorHAnsi" w:cstheme="majorHAnsi"/>
        </w:rPr>
        <w:t>3</w:t>
      </w:r>
      <w:r w:rsidR="006239A3">
        <w:rPr>
          <w:rFonts w:asciiTheme="majorHAnsi" w:hAnsiTheme="majorHAnsi" w:cstheme="majorHAnsi"/>
        </w:rPr>
        <w:t xml:space="preserve"> “Descripción de la Convocatoria”</w:t>
      </w:r>
      <w:r w:rsidRPr="003C5A5E">
        <w:rPr>
          <w:rFonts w:asciiTheme="majorHAnsi" w:hAnsiTheme="majorHAnsi" w:cstheme="majorHAnsi"/>
        </w:rPr>
        <w:t xml:space="preserve">. </w:t>
      </w:r>
    </w:p>
    <w:p w14:paraId="6405FF52" w14:textId="79A738D2" w:rsidR="006239A3" w:rsidRDefault="007423AD" w:rsidP="00DB2A0D">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A</w:t>
      </w:r>
      <w:r w:rsidR="003C5A5E" w:rsidRPr="003C5A5E">
        <w:rPr>
          <w:rFonts w:asciiTheme="majorHAnsi" w:hAnsiTheme="majorHAnsi" w:cstheme="majorHAnsi"/>
        </w:rPr>
        <w:t>signar tiempo de</w:t>
      </w:r>
      <w:r w:rsidR="00A80E22">
        <w:rPr>
          <w:rFonts w:asciiTheme="majorHAnsi" w:hAnsiTheme="majorHAnsi" w:cstheme="majorHAnsi"/>
        </w:rPr>
        <w:t>l</w:t>
      </w:r>
      <w:r w:rsidR="003C5A5E" w:rsidRPr="003C5A5E">
        <w:rPr>
          <w:rFonts w:asciiTheme="majorHAnsi" w:hAnsiTheme="majorHAnsi" w:cstheme="majorHAnsi"/>
        </w:rPr>
        <w:t xml:space="preserve"> personal y</w:t>
      </w:r>
      <w:r w:rsidR="0079614B">
        <w:rPr>
          <w:rFonts w:asciiTheme="majorHAnsi" w:hAnsiTheme="majorHAnsi" w:cstheme="majorHAnsi"/>
        </w:rPr>
        <w:t>/o</w:t>
      </w:r>
      <w:r w:rsidR="003C5A5E" w:rsidRPr="003C5A5E">
        <w:rPr>
          <w:rFonts w:asciiTheme="majorHAnsi" w:hAnsiTheme="majorHAnsi" w:cstheme="majorHAnsi"/>
        </w:rPr>
        <w:t xml:space="preserve"> equipo de trabajo </w:t>
      </w:r>
      <w:r w:rsidR="0079614B">
        <w:rPr>
          <w:rFonts w:asciiTheme="majorHAnsi" w:hAnsiTheme="majorHAnsi" w:cstheme="majorHAnsi"/>
        </w:rPr>
        <w:t xml:space="preserve">de la </w:t>
      </w:r>
      <w:r w:rsidR="0079614B">
        <w:rPr>
          <w:rFonts w:asciiTheme="majorHAnsi" w:hAnsiTheme="majorHAnsi" w:cs="Arial"/>
        </w:rPr>
        <w:t>ORGANIZACIÓN DE BASE COMUNITARIA y la(s) UNIDAD(ES) PRODUCTIVA(S)</w:t>
      </w:r>
      <w:r w:rsidR="00287FED">
        <w:rPr>
          <w:rFonts w:asciiTheme="majorHAnsi" w:hAnsiTheme="majorHAnsi" w:cs="Arial"/>
        </w:rPr>
        <w:t xml:space="preserve"> </w:t>
      </w:r>
      <w:r w:rsidR="003C5A5E" w:rsidRPr="003C5A5E">
        <w:rPr>
          <w:rFonts w:asciiTheme="majorHAnsi" w:hAnsiTheme="majorHAnsi" w:cstheme="majorHAnsi"/>
        </w:rPr>
        <w:t xml:space="preserve">para la ejecución </w:t>
      </w:r>
      <w:r w:rsidR="002217A0">
        <w:rPr>
          <w:rFonts w:asciiTheme="majorHAnsi" w:hAnsiTheme="majorHAnsi" w:cstheme="majorHAnsi"/>
        </w:rPr>
        <w:t>de las</w:t>
      </w:r>
      <w:r w:rsidR="0079614B">
        <w:rPr>
          <w:rFonts w:asciiTheme="majorHAnsi" w:hAnsiTheme="majorHAnsi" w:cstheme="majorHAnsi"/>
        </w:rPr>
        <w:t xml:space="preserve"> cuatro</w:t>
      </w:r>
      <w:r w:rsidR="002217A0">
        <w:rPr>
          <w:rFonts w:asciiTheme="majorHAnsi" w:hAnsiTheme="majorHAnsi" w:cstheme="majorHAnsi"/>
        </w:rPr>
        <w:t xml:space="preserve"> fases de desarrollo </w:t>
      </w:r>
      <w:r w:rsidR="003C5A5E" w:rsidRPr="003C5A5E">
        <w:rPr>
          <w:rFonts w:asciiTheme="majorHAnsi" w:hAnsiTheme="majorHAnsi" w:cstheme="majorHAnsi"/>
        </w:rPr>
        <w:t>como condición irrevocable para su participación en la misma.</w:t>
      </w:r>
    </w:p>
    <w:p w14:paraId="0BABEB5C" w14:textId="65D424AD" w:rsidR="003C5A5E" w:rsidRPr="001F2D4C" w:rsidRDefault="006239A3" w:rsidP="001F2D4C">
      <w:pPr>
        <w:pStyle w:val="Prrafodelista"/>
        <w:numPr>
          <w:ilvl w:val="0"/>
          <w:numId w:val="2"/>
        </w:numPr>
        <w:spacing w:after="0" w:line="240" w:lineRule="auto"/>
        <w:jc w:val="both"/>
        <w:rPr>
          <w:rFonts w:asciiTheme="majorHAnsi" w:hAnsiTheme="majorHAnsi" w:cstheme="majorHAnsi"/>
        </w:rPr>
      </w:pPr>
      <w:r w:rsidRPr="009B5CF7">
        <w:rPr>
          <w:rFonts w:asciiTheme="majorHAnsi" w:hAnsiTheme="majorHAnsi" w:cstheme="majorHAnsi"/>
        </w:rPr>
        <w:t xml:space="preserve">Asegurar que los colaboradores designados cuenten con disponibilidad de tiempo para el desarrollo </w:t>
      </w:r>
      <w:r>
        <w:rPr>
          <w:rFonts w:asciiTheme="majorHAnsi" w:hAnsiTheme="majorHAnsi" w:cstheme="majorHAnsi"/>
        </w:rPr>
        <w:t>de la asistencia técnica.</w:t>
      </w:r>
      <w:r w:rsidRPr="009B5CF7">
        <w:rPr>
          <w:rFonts w:asciiTheme="majorHAnsi" w:hAnsiTheme="majorHAnsi" w:cstheme="majorHAnsi"/>
        </w:rPr>
        <w:t xml:space="preserve"> </w:t>
      </w:r>
    </w:p>
    <w:p w14:paraId="5D70DBE5" w14:textId="7316AA54" w:rsidR="003C5A5E" w:rsidRPr="003C5A5E" w:rsidRDefault="007423AD" w:rsidP="003C5A5E">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E</w:t>
      </w:r>
      <w:r w:rsidR="003C5A5E" w:rsidRPr="003C5A5E">
        <w:rPr>
          <w:rFonts w:asciiTheme="majorHAnsi" w:hAnsiTheme="majorHAnsi" w:cstheme="majorHAnsi"/>
        </w:rPr>
        <w:t>stablecer los mecanismos que les permitan asegurar el manejo confidencial de la información</w:t>
      </w:r>
      <w:r w:rsidR="00287FED">
        <w:rPr>
          <w:rFonts w:asciiTheme="majorHAnsi" w:hAnsiTheme="majorHAnsi" w:cstheme="majorHAnsi"/>
        </w:rPr>
        <w:t>,</w:t>
      </w:r>
      <w:r w:rsidR="003C5A5E" w:rsidRPr="003C5A5E">
        <w:rPr>
          <w:rFonts w:asciiTheme="majorHAnsi" w:hAnsiTheme="majorHAnsi" w:cstheme="majorHAnsi"/>
        </w:rPr>
        <w:t xml:space="preserve"> de las metodologías y herramientas entregadas en desarrollo de la consultoría. Es entendido y aceptado por el proponente que </w:t>
      </w:r>
      <w:r w:rsidR="003C5A5E" w:rsidRPr="00994596">
        <w:rPr>
          <w:rFonts w:asciiTheme="majorHAnsi" w:hAnsiTheme="majorHAnsi" w:cstheme="majorHAnsi"/>
          <w:b/>
          <w:bCs/>
        </w:rPr>
        <w:t>COLOMBIA PRODUCTIVA</w:t>
      </w:r>
      <w:r w:rsidR="003C5A5E" w:rsidRPr="003C5A5E">
        <w:rPr>
          <w:rFonts w:asciiTheme="majorHAnsi" w:hAnsiTheme="majorHAnsi" w:cstheme="majorHAnsi"/>
        </w:rPr>
        <w:t xml:space="preserve"> no asume ninguna responsabilidad por estos aspectos. </w:t>
      </w:r>
    </w:p>
    <w:p w14:paraId="740BCF15" w14:textId="7BF389DF" w:rsidR="002935D5" w:rsidRPr="00F50988" w:rsidRDefault="002935D5" w:rsidP="007D3DA0">
      <w:pPr>
        <w:pStyle w:val="Prrafodelista"/>
        <w:numPr>
          <w:ilvl w:val="0"/>
          <w:numId w:val="2"/>
        </w:numPr>
        <w:spacing w:after="0" w:line="240" w:lineRule="auto"/>
        <w:jc w:val="both"/>
        <w:rPr>
          <w:rFonts w:asciiTheme="majorHAnsi" w:hAnsiTheme="majorHAnsi" w:cs="Arial"/>
        </w:rPr>
      </w:pPr>
      <w:r w:rsidRPr="006D5804">
        <w:rPr>
          <w:rFonts w:asciiTheme="majorHAnsi" w:hAnsiTheme="majorHAnsi" w:cstheme="majorHAnsi"/>
        </w:rPr>
        <w:lastRenderedPageBreak/>
        <w:t>Atender las reuniones</w:t>
      </w:r>
      <w:r w:rsidR="00287FED">
        <w:rPr>
          <w:rFonts w:asciiTheme="majorHAnsi" w:hAnsiTheme="majorHAnsi" w:cstheme="majorHAnsi"/>
        </w:rPr>
        <w:t xml:space="preserve"> por parte de </w:t>
      </w:r>
      <w:r w:rsidR="003F5CF5">
        <w:rPr>
          <w:rFonts w:asciiTheme="majorHAnsi" w:hAnsiTheme="majorHAnsi" w:cstheme="majorHAnsi"/>
        </w:rPr>
        <w:t xml:space="preserve">la </w:t>
      </w:r>
      <w:r w:rsidR="00287FED">
        <w:rPr>
          <w:rFonts w:asciiTheme="majorHAnsi" w:hAnsiTheme="majorHAnsi" w:cs="Arial"/>
        </w:rPr>
        <w:t>ORGANIZACIÓN DE BASE COMUNITARIA y la(s) UNIDAD(ES) PRODUCTIVA(S)</w:t>
      </w:r>
      <w:r w:rsidR="007206B4">
        <w:rPr>
          <w:rFonts w:asciiTheme="majorHAnsi" w:hAnsiTheme="majorHAnsi" w:cs="Arial"/>
        </w:rPr>
        <w:t xml:space="preserve"> de</w:t>
      </w:r>
      <w:r w:rsidRPr="006D5804">
        <w:rPr>
          <w:rFonts w:asciiTheme="majorHAnsi" w:hAnsiTheme="majorHAnsi" w:cstheme="majorHAnsi"/>
        </w:rPr>
        <w:t xml:space="preserve"> visitas, observaciones y/o pruebas que solicite la firma consultora y/o </w:t>
      </w:r>
      <w:r w:rsidRPr="006D5804">
        <w:rPr>
          <w:rFonts w:asciiTheme="majorHAnsi" w:hAnsiTheme="majorHAnsi" w:cstheme="majorHAnsi"/>
          <w:b/>
          <w:bCs/>
        </w:rPr>
        <w:t>COLOMBIA PRODUCTIVA.</w:t>
      </w:r>
    </w:p>
    <w:p w14:paraId="19AC8BA2" w14:textId="516D141E" w:rsidR="002935D5" w:rsidRPr="00F75D82" w:rsidRDefault="002935D5" w:rsidP="007D3DA0">
      <w:pPr>
        <w:pStyle w:val="Prrafodelista"/>
        <w:numPr>
          <w:ilvl w:val="0"/>
          <w:numId w:val="2"/>
        </w:numPr>
        <w:spacing w:after="0" w:line="240" w:lineRule="auto"/>
        <w:jc w:val="both"/>
        <w:rPr>
          <w:rFonts w:asciiTheme="majorHAnsi" w:hAnsiTheme="majorHAnsi" w:cs="Arial"/>
        </w:rPr>
      </w:pPr>
      <w:r w:rsidRPr="002935D5">
        <w:rPr>
          <w:rFonts w:asciiTheme="majorHAnsi" w:hAnsiTheme="majorHAnsi" w:cstheme="majorHAnsi"/>
        </w:rPr>
        <w:t>Realizar las demás actividades requeridas para el total</w:t>
      </w:r>
      <w:r w:rsidR="002217A0">
        <w:rPr>
          <w:rFonts w:asciiTheme="majorHAnsi" w:hAnsiTheme="majorHAnsi" w:cstheme="majorHAnsi"/>
        </w:rPr>
        <w:t xml:space="preserve"> desarrollo de las fases </w:t>
      </w:r>
      <w:r w:rsidR="002217A0" w:rsidRPr="003C5A5E">
        <w:rPr>
          <w:rFonts w:asciiTheme="majorHAnsi" w:hAnsiTheme="majorHAnsi" w:cstheme="majorHAnsi"/>
        </w:rPr>
        <w:t xml:space="preserve">señaladas </w:t>
      </w:r>
      <w:r w:rsidR="002217A0">
        <w:rPr>
          <w:rFonts w:asciiTheme="majorHAnsi" w:hAnsiTheme="majorHAnsi" w:cstheme="majorHAnsi"/>
        </w:rPr>
        <w:t xml:space="preserve">en el </w:t>
      </w:r>
      <w:r w:rsidR="002217A0" w:rsidRPr="003C5A5E">
        <w:rPr>
          <w:rFonts w:asciiTheme="majorHAnsi" w:hAnsiTheme="majorHAnsi" w:cstheme="majorHAnsi"/>
        </w:rPr>
        <w:t>numeral 3</w:t>
      </w:r>
      <w:r w:rsidR="002217A0">
        <w:rPr>
          <w:rFonts w:asciiTheme="majorHAnsi" w:hAnsiTheme="majorHAnsi" w:cstheme="majorHAnsi"/>
        </w:rPr>
        <w:t>. “Descripción de la Convocatoria”</w:t>
      </w:r>
      <w:r w:rsidRPr="002935D5">
        <w:rPr>
          <w:rFonts w:asciiTheme="majorHAnsi" w:hAnsiTheme="majorHAnsi" w:cstheme="majorHAnsi"/>
        </w:rPr>
        <w:t>.</w:t>
      </w:r>
    </w:p>
    <w:p w14:paraId="399735B6" w14:textId="347F81E9" w:rsidR="00F75D82" w:rsidRDefault="00F75D82" w:rsidP="007D3DA0">
      <w:pPr>
        <w:pStyle w:val="Prrafodelista"/>
        <w:numPr>
          <w:ilvl w:val="0"/>
          <w:numId w:val="2"/>
        </w:numPr>
        <w:spacing w:after="0" w:line="240" w:lineRule="auto"/>
        <w:jc w:val="both"/>
        <w:rPr>
          <w:rFonts w:asciiTheme="majorHAnsi" w:hAnsiTheme="majorHAnsi" w:cstheme="majorHAnsi"/>
        </w:rPr>
      </w:pPr>
      <w:r w:rsidRPr="00F75D82">
        <w:rPr>
          <w:rFonts w:asciiTheme="majorHAnsi" w:hAnsiTheme="majorHAnsi" w:cstheme="majorHAnsi"/>
        </w:rPr>
        <w:t>No ceder en ningún caso el estímulo o el desarrollo del proyecto a terceros.</w:t>
      </w:r>
    </w:p>
    <w:p w14:paraId="57A26C39" w14:textId="18FE685B" w:rsidR="006239A3" w:rsidRDefault="006239A3"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No </w:t>
      </w:r>
      <w:r w:rsidR="009344A5">
        <w:rPr>
          <w:rFonts w:asciiTheme="majorHAnsi" w:hAnsiTheme="majorHAnsi" w:cstheme="majorHAnsi"/>
        </w:rPr>
        <w:t>ceder ni comercializar el o los activos productivos</w:t>
      </w:r>
      <w:r w:rsidR="00B06CE3">
        <w:rPr>
          <w:rFonts w:asciiTheme="majorHAnsi" w:hAnsiTheme="majorHAnsi" w:cstheme="majorHAnsi"/>
        </w:rPr>
        <w:t>,</w:t>
      </w:r>
      <w:r w:rsidR="009344A5">
        <w:rPr>
          <w:rFonts w:asciiTheme="majorHAnsi" w:hAnsiTheme="majorHAnsi" w:cstheme="majorHAnsi"/>
        </w:rPr>
        <w:t xml:space="preserve"> entregados en concordancia con las etapas de diagnóstico y del plan de acción</w:t>
      </w:r>
      <w:r w:rsidR="00B06CE3">
        <w:rPr>
          <w:rFonts w:asciiTheme="majorHAnsi" w:hAnsiTheme="majorHAnsi" w:cstheme="majorHAnsi"/>
        </w:rPr>
        <w:t>.</w:t>
      </w:r>
    </w:p>
    <w:p w14:paraId="17E4B557" w14:textId="22BDC77C" w:rsidR="00F75D82" w:rsidRDefault="00F75D82" w:rsidP="007D3DA0">
      <w:pPr>
        <w:pStyle w:val="Prrafodelista"/>
        <w:numPr>
          <w:ilvl w:val="0"/>
          <w:numId w:val="2"/>
        </w:numPr>
        <w:spacing w:after="0" w:line="240" w:lineRule="auto"/>
        <w:jc w:val="both"/>
        <w:rPr>
          <w:rFonts w:asciiTheme="majorHAnsi" w:hAnsiTheme="majorHAnsi" w:cstheme="majorHAnsi"/>
        </w:rPr>
      </w:pPr>
      <w:r w:rsidRPr="00F75D82">
        <w:rPr>
          <w:rFonts w:asciiTheme="majorHAnsi" w:hAnsiTheme="majorHAnsi" w:cstheme="majorHAnsi"/>
        </w:rPr>
        <w:t xml:space="preserve">Suministrar </w:t>
      </w:r>
      <w:r>
        <w:rPr>
          <w:rFonts w:asciiTheme="majorHAnsi" w:hAnsiTheme="majorHAnsi" w:cstheme="majorHAnsi"/>
        </w:rPr>
        <w:t xml:space="preserve">a </w:t>
      </w:r>
      <w:r w:rsidRPr="0092662F">
        <w:rPr>
          <w:rFonts w:asciiTheme="majorHAnsi" w:hAnsiTheme="majorHAnsi" w:cstheme="majorHAnsi"/>
          <w:b/>
          <w:bCs/>
        </w:rPr>
        <w:t>COLOMBIA PRODUCTIVA</w:t>
      </w:r>
      <w:r w:rsidRPr="00F75D82">
        <w:rPr>
          <w:rFonts w:asciiTheme="majorHAnsi" w:hAnsiTheme="majorHAnsi" w:cstheme="majorHAnsi"/>
        </w:rPr>
        <w:t xml:space="preserve"> la información que sea requerida para fines estadísticos y de seguimientos de los programas y proyectos.</w:t>
      </w:r>
    </w:p>
    <w:p w14:paraId="399FD7DA" w14:textId="29FCA86D" w:rsidR="00F75D82" w:rsidRDefault="00F75D82" w:rsidP="007D3DA0">
      <w:pPr>
        <w:pStyle w:val="Prrafodelista"/>
        <w:numPr>
          <w:ilvl w:val="0"/>
          <w:numId w:val="2"/>
        </w:numPr>
        <w:spacing w:after="0" w:line="240" w:lineRule="auto"/>
        <w:jc w:val="both"/>
        <w:rPr>
          <w:rFonts w:asciiTheme="majorHAnsi" w:hAnsiTheme="majorHAnsi" w:cstheme="majorHAnsi"/>
        </w:rPr>
      </w:pPr>
      <w:r w:rsidRPr="00F75D82">
        <w:rPr>
          <w:rFonts w:asciiTheme="majorHAnsi" w:hAnsiTheme="majorHAnsi" w:cstheme="majorHAnsi"/>
        </w:rPr>
        <w:t xml:space="preserve">Otorgar el crédito respectivo al </w:t>
      </w:r>
      <w:r w:rsidR="005E0BED" w:rsidRPr="0092662F">
        <w:rPr>
          <w:rFonts w:asciiTheme="majorHAnsi" w:hAnsiTheme="majorHAnsi" w:cstheme="majorHAnsi"/>
          <w:b/>
          <w:bCs/>
        </w:rPr>
        <w:t>MINISTERIO DE COMERCIO, INDUSTRIA Y TURISMO</w:t>
      </w:r>
      <w:r w:rsidR="00541E37">
        <w:rPr>
          <w:rFonts w:asciiTheme="majorHAnsi" w:hAnsiTheme="majorHAnsi" w:cstheme="majorHAnsi"/>
        </w:rPr>
        <w:t xml:space="preserve">, </w:t>
      </w:r>
      <w:r w:rsidR="00541E37" w:rsidRPr="0092662F">
        <w:rPr>
          <w:rFonts w:asciiTheme="majorHAnsi" w:hAnsiTheme="majorHAnsi" w:cstheme="majorHAnsi"/>
          <w:b/>
          <w:bCs/>
        </w:rPr>
        <w:t>FONTUR</w:t>
      </w:r>
      <w:r>
        <w:rPr>
          <w:rFonts w:asciiTheme="majorHAnsi" w:hAnsiTheme="majorHAnsi" w:cstheme="majorHAnsi"/>
        </w:rPr>
        <w:t xml:space="preserve"> y a </w:t>
      </w:r>
      <w:r w:rsidR="005E0BED" w:rsidRPr="0092662F">
        <w:rPr>
          <w:rFonts w:asciiTheme="majorHAnsi" w:hAnsiTheme="majorHAnsi" w:cstheme="majorHAnsi"/>
          <w:b/>
          <w:bCs/>
        </w:rPr>
        <w:t>COLOMBIA PRODUCTIVA</w:t>
      </w:r>
      <w:r>
        <w:rPr>
          <w:rFonts w:asciiTheme="majorHAnsi" w:hAnsiTheme="majorHAnsi" w:cstheme="majorHAnsi"/>
        </w:rPr>
        <w:t>,</w:t>
      </w:r>
      <w:r w:rsidRPr="00F75D82">
        <w:rPr>
          <w:rFonts w:asciiTheme="majorHAnsi" w:hAnsiTheme="majorHAnsi" w:cstheme="majorHAnsi"/>
        </w:rPr>
        <w:t xml:space="preserve"> en todas las actividades desarrolladas o material publicado, en relación con la ejecución del proyecto objeto del estímulo recibido.</w:t>
      </w:r>
    </w:p>
    <w:p w14:paraId="4F0A479F" w14:textId="5DADD272" w:rsidR="00541E37" w:rsidRPr="00541E37" w:rsidRDefault="00541E37" w:rsidP="005E0BED">
      <w:pPr>
        <w:pStyle w:val="Prrafodelista"/>
        <w:numPr>
          <w:ilvl w:val="0"/>
          <w:numId w:val="2"/>
        </w:numPr>
        <w:spacing w:after="0" w:line="240" w:lineRule="auto"/>
        <w:jc w:val="both"/>
        <w:rPr>
          <w:rFonts w:asciiTheme="majorHAnsi" w:hAnsiTheme="majorHAnsi" w:cstheme="majorHAnsi"/>
        </w:rPr>
      </w:pPr>
      <w:r w:rsidRPr="00541E37">
        <w:rPr>
          <w:rFonts w:asciiTheme="majorHAnsi" w:hAnsiTheme="majorHAnsi" w:cstheme="majorHAnsi"/>
        </w:rPr>
        <w:t xml:space="preserve">Conceder autorización plena al </w:t>
      </w:r>
      <w:r w:rsidR="005E0BED" w:rsidRPr="005E0BED">
        <w:rPr>
          <w:rFonts w:asciiTheme="majorHAnsi" w:hAnsiTheme="majorHAnsi" w:cstheme="majorHAnsi"/>
          <w:b/>
          <w:bCs/>
        </w:rPr>
        <w:t>MINISTERIO DE COMERCIO, INDUSTRIA Y TURISMO</w:t>
      </w:r>
      <w:r w:rsidRPr="00541E37">
        <w:rPr>
          <w:rFonts w:asciiTheme="majorHAnsi" w:hAnsiTheme="majorHAnsi" w:cstheme="majorHAnsi"/>
        </w:rPr>
        <w:t>,</w:t>
      </w:r>
      <w:r w:rsidR="0092662F">
        <w:rPr>
          <w:rFonts w:asciiTheme="majorHAnsi" w:hAnsiTheme="majorHAnsi" w:cstheme="majorHAnsi"/>
        </w:rPr>
        <w:t xml:space="preserve"> </w:t>
      </w:r>
      <w:r w:rsidR="0092662F" w:rsidRPr="005E0BED">
        <w:rPr>
          <w:rFonts w:asciiTheme="majorHAnsi" w:hAnsiTheme="majorHAnsi" w:cstheme="majorHAnsi"/>
          <w:b/>
          <w:bCs/>
        </w:rPr>
        <w:t>FONTUR</w:t>
      </w:r>
      <w:r w:rsidR="00B06CE3">
        <w:rPr>
          <w:rFonts w:asciiTheme="majorHAnsi" w:hAnsiTheme="majorHAnsi" w:cstheme="majorHAnsi"/>
          <w:b/>
          <w:bCs/>
        </w:rPr>
        <w:t xml:space="preserve"> </w:t>
      </w:r>
      <w:r w:rsidR="00B06CE3" w:rsidRPr="00B06CE3">
        <w:rPr>
          <w:rFonts w:asciiTheme="majorHAnsi" w:hAnsiTheme="majorHAnsi" w:cstheme="majorHAnsi"/>
        </w:rPr>
        <w:t>y a</w:t>
      </w:r>
      <w:r w:rsidR="0092662F" w:rsidRPr="00541E37">
        <w:rPr>
          <w:rFonts w:asciiTheme="majorHAnsi" w:hAnsiTheme="majorHAnsi" w:cstheme="majorHAnsi"/>
        </w:rPr>
        <w:t xml:space="preserve"> </w:t>
      </w:r>
      <w:r w:rsidR="005E0BED" w:rsidRPr="005E0BED">
        <w:rPr>
          <w:rFonts w:asciiTheme="majorHAnsi" w:hAnsiTheme="majorHAnsi" w:cstheme="majorHAnsi"/>
          <w:b/>
          <w:bCs/>
        </w:rPr>
        <w:t>COLOMBIA PRODUCTIVA</w:t>
      </w:r>
      <w:r w:rsidRPr="00541E37">
        <w:rPr>
          <w:rFonts w:asciiTheme="majorHAnsi" w:hAnsiTheme="majorHAnsi" w:cstheme="majorHAnsi"/>
        </w:rPr>
        <w:t xml:space="preserve"> para el uso de las obras, con todos los elementos que las componen, tales como: Fotografías, material audiovisual, video en lenguaje de señas colombiano, fonogramas, audio descripción, audio recorrido, textos, publicaciones, ilustraciones, música, y en general todo el contenido que sea sujeto de protección por el derecho de autor conforme a la normatividad que regula la materia en Colombia. </w:t>
      </w:r>
    </w:p>
    <w:p w14:paraId="2C9D6A09" w14:textId="77777777" w:rsidR="00B83695" w:rsidRPr="006D5804" w:rsidRDefault="00B83695" w:rsidP="007D3DA0">
      <w:pPr>
        <w:pStyle w:val="Prrafodelista"/>
        <w:spacing w:after="0" w:line="240" w:lineRule="auto"/>
        <w:ind w:left="578"/>
        <w:jc w:val="both"/>
        <w:rPr>
          <w:rFonts w:asciiTheme="majorHAnsi" w:hAnsiTheme="majorHAnsi" w:cs="Arial"/>
        </w:rPr>
      </w:pPr>
    </w:p>
    <w:p w14:paraId="13666AD2" w14:textId="2DF9A6CC" w:rsidR="0024274B" w:rsidRDefault="00ED51E9" w:rsidP="007D3DA0">
      <w:pPr>
        <w:spacing w:after="0" w:line="240" w:lineRule="auto"/>
        <w:jc w:val="both"/>
        <w:rPr>
          <w:rFonts w:asciiTheme="majorHAnsi" w:hAnsiTheme="majorHAnsi" w:cs="Arial"/>
        </w:rPr>
      </w:pPr>
      <w:r>
        <w:rPr>
          <w:rFonts w:asciiTheme="majorHAnsi" w:hAnsiTheme="majorHAnsi" w:cs="Arial"/>
        </w:rPr>
        <w:t xml:space="preserve">Asimismo, </w:t>
      </w:r>
      <w:r w:rsidR="006D60D4" w:rsidRPr="00A52A6D">
        <w:rPr>
          <w:rFonts w:asciiTheme="majorHAnsi" w:hAnsiTheme="majorHAnsi" w:cs="Arial"/>
        </w:rPr>
        <w:t>declaro que</w:t>
      </w:r>
      <w:r w:rsidR="00544C7C" w:rsidRPr="00A52A6D">
        <w:rPr>
          <w:rFonts w:asciiTheme="majorHAnsi" w:hAnsiTheme="majorHAnsi" w:cs="Arial"/>
        </w:rPr>
        <w:t xml:space="preserve">: </w:t>
      </w:r>
    </w:p>
    <w:p w14:paraId="3FC09077" w14:textId="109BC80C" w:rsidR="00F75D82" w:rsidRDefault="00F75D82" w:rsidP="4FFD225A">
      <w:pPr>
        <w:pStyle w:val="Prrafodelista"/>
        <w:numPr>
          <w:ilvl w:val="0"/>
          <w:numId w:val="2"/>
        </w:numPr>
        <w:spacing w:after="0" w:line="240" w:lineRule="auto"/>
        <w:jc w:val="both"/>
        <w:rPr>
          <w:rFonts w:asciiTheme="majorHAnsi" w:hAnsiTheme="majorHAnsi" w:cs="Arial"/>
        </w:rPr>
      </w:pPr>
      <w:r w:rsidRPr="00F75D82">
        <w:rPr>
          <w:rFonts w:asciiTheme="majorHAnsi" w:hAnsiTheme="majorHAnsi" w:cs="Arial"/>
        </w:rPr>
        <w:t>En el evento de que no se pueda ejecutar por cualquier causa asociada al beneficiario, el estímulo establecido en los términos de la presente convocatoria,</w:t>
      </w:r>
      <w:r w:rsidR="00AD456D">
        <w:rPr>
          <w:rFonts w:asciiTheme="majorHAnsi" w:hAnsiTheme="majorHAnsi" w:cs="Arial"/>
        </w:rPr>
        <w:t xml:space="preserve"> </w:t>
      </w:r>
      <w:r>
        <w:rPr>
          <w:rFonts w:asciiTheme="majorHAnsi" w:hAnsiTheme="majorHAnsi" w:cs="Arial"/>
        </w:rPr>
        <w:t>informaré</w:t>
      </w:r>
      <w:r w:rsidRPr="00F75D82">
        <w:rPr>
          <w:rFonts w:asciiTheme="majorHAnsi" w:hAnsiTheme="majorHAnsi" w:cs="Arial"/>
        </w:rPr>
        <w:t xml:space="preserve"> por escrito al </w:t>
      </w:r>
      <w:r w:rsidR="005E0BED" w:rsidRPr="0092662F">
        <w:rPr>
          <w:rFonts w:asciiTheme="majorHAnsi" w:hAnsiTheme="majorHAnsi" w:cs="Arial"/>
          <w:b/>
          <w:bCs/>
        </w:rPr>
        <w:t>MINISTERIO DE COMERCIO, INDUSTRIA Y TURISMO</w:t>
      </w:r>
      <w:r w:rsidR="005E0BED" w:rsidRPr="00F75D82">
        <w:rPr>
          <w:rFonts w:asciiTheme="majorHAnsi" w:hAnsiTheme="majorHAnsi" w:cs="Arial"/>
        </w:rPr>
        <w:t xml:space="preserve"> </w:t>
      </w:r>
      <w:r w:rsidRPr="00F75D82">
        <w:rPr>
          <w:rFonts w:asciiTheme="majorHAnsi" w:hAnsiTheme="majorHAnsi" w:cs="Arial"/>
        </w:rPr>
        <w:t xml:space="preserve">y a </w:t>
      </w:r>
      <w:r w:rsidR="005E0BED" w:rsidRPr="0092662F">
        <w:rPr>
          <w:rFonts w:asciiTheme="majorHAnsi" w:hAnsiTheme="majorHAnsi" w:cs="Arial"/>
          <w:b/>
          <w:bCs/>
        </w:rPr>
        <w:t>COLOMBIA PRODUCTIVA</w:t>
      </w:r>
      <w:r w:rsidR="005E0BED" w:rsidRPr="00F75D82">
        <w:rPr>
          <w:rFonts w:asciiTheme="majorHAnsi" w:hAnsiTheme="majorHAnsi" w:cs="Arial"/>
        </w:rPr>
        <w:t xml:space="preserve"> </w:t>
      </w:r>
      <w:r w:rsidRPr="00F75D82">
        <w:rPr>
          <w:rFonts w:asciiTheme="majorHAnsi" w:hAnsiTheme="majorHAnsi" w:cs="Arial"/>
        </w:rPr>
        <w:t>la renuncia al estímulo otorgado</w:t>
      </w:r>
      <w:r>
        <w:rPr>
          <w:rFonts w:ascii="Verdana" w:hAnsi="Verdana"/>
        </w:rPr>
        <w:t>.</w:t>
      </w:r>
    </w:p>
    <w:p w14:paraId="1349966E" w14:textId="3EB9B0E9" w:rsidR="006036BD" w:rsidRPr="00ED51E9" w:rsidRDefault="00791C3A" w:rsidP="4FFD225A">
      <w:pPr>
        <w:pStyle w:val="Prrafodelista"/>
        <w:numPr>
          <w:ilvl w:val="0"/>
          <w:numId w:val="2"/>
        </w:numPr>
        <w:spacing w:after="0" w:line="240" w:lineRule="auto"/>
        <w:jc w:val="both"/>
        <w:rPr>
          <w:rFonts w:asciiTheme="majorHAnsi" w:hAnsiTheme="majorHAnsi" w:cs="Arial"/>
        </w:rPr>
      </w:pPr>
      <w:r w:rsidRPr="4FFD225A">
        <w:rPr>
          <w:rFonts w:asciiTheme="majorHAnsi" w:hAnsiTheme="majorHAnsi" w:cs="Arial"/>
        </w:rPr>
        <w:t xml:space="preserve">Conozco y acepto las condiciones establecidas en </w:t>
      </w:r>
      <w:r w:rsidR="00367786">
        <w:rPr>
          <w:rFonts w:asciiTheme="majorHAnsi" w:hAnsiTheme="majorHAnsi" w:cs="Arial"/>
        </w:rPr>
        <w:t xml:space="preserve">el Documento Técnico de la Convocatoria N°1, </w:t>
      </w:r>
      <w:r w:rsidR="006D444C" w:rsidRPr="00AA69F7">
        <w:rPr>
          <w:rFonts w:asciiTheme="majorHAnsi" w:hAnsiTheme="majorHAnsi" w:cs="Arial"/>
          <w:b/>
          <w:bCs/>
        </w:rPr>
        <w:t xml:space="preserve">CONVOCATORIA </w:t>
      </w:r>
      <w:r w:rsidR="006D444C">
        <w:rPr>
          <w:rFonts w:asciiTheme="majorHAnsi" w:hAnsiTheme="majorHAnsi" w:cs="Arial"/>
          <w:b/>
          <w:bCs/>
        </w:rPr>
        <w:t>NACIONAL DE TURISMO COMUNITARIO “</w:t>
      </w:r>
      <w:r w:rsidR="006D444C" w:rsidRPr="006D444C">
        <w:rPr>
          <w:rFonts w:asciiTheme="majorHAnsi" w:hAnsiTheme="majorHAnsi" w:cs="Arial"/>
          <w:b/>
          <w:bCs/>
          <w:i/>
          <w:iCs/>
        </w:rPr>
        <w:t>Una apuesta para el empoderamiento de los territorios</w:t>
      </w:r>
      <w:r w:rsidR="006D444C">
        <w:rPr>
          <w:rFonts w:asciiTheme="majorHAnsi" w:hAnsiTheme="majorHAnsi" w:cs="Arial"/>
          <w:b/>
          <w:bCs/>
        </w:rPr>
        <w:t>”</w:t>
      </w:r>
      <w:r w:rsidR="00A80E22">
        <w:rPr>
          <w:rFonts w:asciiTheme="majorHAnsi" w:hAnsiTheme="majorHAnsi" w:cs="Arial"/>
          <w:b/>
          <w:bCs/>
        </w:rPr>
        <w:t>.</w:t>
      </w:r>
    </w:p>
    <w:p w14:paraId="74886E06" w14:textId="44A72385"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los recursos de la </w:t>
      </w:r>
      <w:r w:rsidR="001F2D4C">
        <w:rPr>
          <w:rFonts w:asciiTheme="majorHAnsi" w:hAnsiTheme="majorHAnsi" w:cs="Arial"/>
        </w:rPr>
        <w:t>ORGANIZACIÓN DE BASE COMUNITARIA y/o UNIDAD</w:t>
      </w:r>
      <w:r w:rsidR="002A58D1">
        <w:rPr>
          <w:rFonts w:asciiTheme="majorHAnsi" w:hAnsiTheme="majorHAnsi" w:cs="Arial"/>
        </w:rPr>
        <w:t>(ES)</w:t>
      </w:r>
      <w:r w:rsidR="001F2D4C">
        <w:rPr>
          <w:rFonts w:asciiTheme="majorHAnsi" w:hAnsiTheme="majorHAnsi" w:cs="Arial"/>
        </w:rPr>
        <w:t xml:space="preserve"> PRODUCTIVA</w:t>
      </w:r>
      <w:r w:rsidR="002A58D1">
        <w:rPr>
          <w:rFonts w:asciiTheme="majorHAnsi" w:hAnsiTheme="majorHAnsi" w:cs="Arial"/>
        </w:rPr>
        <w:t>(S)</w:t>
      </w:r>
      <w:r w:rsidR="00F75D82" w:rsidRPr="00F75D82">
        <w:rPr>
          <w:rFonts w:asciiTheme="majorHAnsi" w:hAnsiTheme="majorHAnsi" w:cs="Arial"/>
        </w:rPr>
        <w:t>,</w:t>
      </w:r>
      <w:r w:rsidR="00F75D82">
        <w:rPr>
          <w:rFonts w:asciiTheme="majorHAnsi" w:hAnsiTheme="majorHAnsi" w:cs="Arial"/>
        </w:rPr>
        <w:t xml:space="preserve"> </w:t>
      </w:r>
      <w:r w:rsidRPr="00A52A6D">
        <w:rPr>
          <w:rFonts w:asciiTheme="majorHAnsi" w:hAnsiTheme="majorHAnsi" w:cs="Arial"/>
        </w:rPr>
        <w:t>no provienen ni se destinan al ejercicio de ninguna actividad ilícita o de actividades de lavado de dinero proveniente de éstas o de actividades relacionadas con la financiación del terrorismo.</w:t>
      </w:r>
    </w:p>
    <w:p w14:paraId="2A6E0E6E" w14:textId="49A075EA" w:rsidR="00FC7389" w:rsidRPr="00A52A6D" w:rsidRDefault="00FC7389" w:rsidP="007D3DA0">
      <w:pPr>
        <w:pStyle w:val="Prrafodelista"/>
        <w:spacing w:after="0" w:line="240" w:lineRule="auto"/>
        <w:ind w:left="578" w:right="-93"/>
        <w:jc w:val="both"/>
        <w:rPr>
          <w:rFonts w:asciiTheme="majorHAnsi" w:hAnsiTheme="majorHAnsi" w:cs="Arial"/>
        </w:rPr>
      </w:pPr>
      <w:r w:rsidRPr="0525075D">
        <w:rPr>
          <w:rFonts w:asciiTheme="majorHAnsi" w:hAnsiTheme="majorHAnsi" w:cs="Arial"/>
        </w:rPr>
        <w:t xml:space="preserve">En todo caso, si durante el plazo de vigencia del presente compromiso, la </w:t>
      </w:r>
      <w:bookmarkStart w:id="1" w:name="_Hlk150370128"/>
      <w:r w:rsidR="00A80E22">
        <w:rPr>
          <w:rFonts w:asciiTheme="majorHAnsi" w:hAnsiTheme="majorHAnsi" w:cs="Arial"/>
        </w:rPr>
        <w:t>ORGANIZACIÓN</w:t>
      </w:r>
      <w:r w:rsidR="00C6720E" w:rsidRPr="0525075D">
        <w:rPr>
          <w:rFonts w:asciiTheme="majorHAnsi" w:hAnsiTheme="majorHAnsi" w:cs="Arial"/>
        </w:rPr>
        <w:t xml:space="preserve"> P</w:t>
      </w:r>
      <w:r w:rsidR="00A80E22">
        <w:rPr>
          <w:rFonts w:asciiTheme="majorHAnsi" w:hAnsiTheme="majorHAnsi" w:cs="Arial"/>
        </w:rPr>
        <w:t>OSTULANTE</w:t>
      </w:r>
      <w:r w:rsidR="002A58D1">
        <w:rPr>
          <w:rFonts w:asciiTheme="majorHAnsi" w:hAnsiTheme="majorHAnsi" w:cs="Arial"/>
        </w:rPr>
        <w:t xml:space="preserve"> y las UNIDADES PRODUCTIVAS</w:t>
      </w:r>
      <w:r w:rsidR="00A56B4D">
        <w:rPr>
          <w:rFonts w:asciiTheme="majorHAnsi" w:hAnsiTheme="majorHAnsi" w:cs="Arial"/>
        </w:rPr>
        <w:t xml:space="preserve"> se detecta </w:t>
      </w:r>
      <w:bookmarkEnd w:id="1"/>
      <w:r w:rsidR="00A56B4D">
        <w:rPr>
          <w:rFonts w:asciiTheme="majorHAnsi" w:hAnsiTheme="majorHAnsi" w:cs="Arial"/>
        </w:rPr>
        <w:t xml:space="preserve">que </w:t>
      </w:r>
      <w:r w:rsidRPr="0525075D">
        <w:rPr>
          <w:rFonts w:asciiTheme="majorHAnsi" w:hAnsiTheme="majorHAnsi" w:cs="Arial"/>
        </w:rPr>
        <w:t>algunos de sus administradores o socios llegaren a resultar inmiscuidos en una investigación de cualquier tipo (penal, administrativa, etc</w:t>
      </w:r>
      <w:r w:rsidR="09EC98C6" w:rsidRPr="0525075D">
        <w:rPr>
          <w:rFonts w:asciiTheme="majorHAnsi" w:hAnsiTheme="majorHAnsi" w:cs="Arial"/>
        </w:rPr>
        <w:t>.</w:t>
      </w:r>
      <w:r w:rsidRPr="0525075D">
        <w:rPr>
          <w:rFonts w:asciiTheme="majorHAnsi" w:hAnsiTheme="majorHAnsi" w:cs="Arial"/>
        </w:rPr>
        <w:t>) relacionadas con actividades ilícitas, lavado de dinero o financiamiento de terrorismo, o fuese</w:t>
      </w:r>
      <w:r w:rsidR="005952AA">
        <w:rPr>
          <w:rFonts w:asciiTheme="majorHAnsi" w:hAnsiTheme="majorHAnsi" w:cs="Arial"/>
        </w:rPr>
        <w:t>n</w:t>
      </w:r>
      <w:r w:rsidRPr="0525075D">
        <w:rPr>
          <w:rFonts w:asciiTheme="majorHAnsi" w:hAnsiTheme="majorHAnsi" w:cs="Arial"/>
        </w:rPr>
        <w:t xml:space="preserve"> incluido</w:t>
      </w:r>
      <w:r w:rsidR="005952AA">
        <w:rPr>
          <w:rFonts w:asciiTheme="majorHAnsi" w:hAnsiTheme="majorHAnsi" w:cs="Arial"/>
        </w:rPr>
        <w:t>s</w:t>
      </w:r>
      <w:r w:rsidRPr="0525075D">
        <w:rPr>
          <w:rFonts w:asciiTheme="majorHAnsi" w:hAnsiTheme="majorHAnsi" w:cs="Arial"/>
        </w:rPr>
        <w:t xml:space="preserve"> en</w:t>
      </w:r>
      <w:r w:rsidR="005952AA">
        <w:rPr>
          <w:rFonts w:asciiTheme="majorHAnsi" w:hAnsiTheme="majorHAnsi" w:cs="Arial"/>
        </w:rPr>
        <w:t xml:space="preserve"> </w:t>
      </w:r>
      <w:r w:rsidRPr="0525075D">
        <w:rPr>
          <w:rFonts w:asciiTheme="majorHAnsi" w:hAnsiTheme="majorHAnsi" w:cs="Arial"/>
        </w:rPr>
        <w:t xml:space="preserve">listas de control como las de la ONU, OFAC, etc., Fiducoldex como administrador de Colombia Productiva informará a la </w:t>
      </w:r>
      <w:r w:rsidR="00AA21B0">
        <w:rPr>
          <w:rFonts w:asciiTheme="majorHAnsi" w:hAnsiTheme="majorHAnsi" w:cs="Arial"/>
        </w:rPr>
        <w:t>ORGANIZACIÓN</w:t>
      </w:r>
      <w:r w:rsidR="00AA21B0" w:rsidRPr="0525075D">
        <w:rPr>
          <w:rFonts w:asciiTheme="majorHAnsi" w:hAnsiTheme="majorHAnsi" w:cs="Arial"/>
        </w:rPr>
        <w:t xml:space="preserve"> P</w:t>
      </w:r>
      <w:r w:rsidR="00AA21B0">
        <w:rPr>
          <w:rFonts w:asciiTheme="majorHAnsi" w:hAnsiTheme="majorHAnsi" w:cs="Arial"/>
        </w:rPr>
        <w:t>OSTULANTE</w:t>
      </w:r>
      <w:r w:rsidR="00AA21B0" w:rsidRPr="0525075D">
        <w:rPr>
          <w:rFonts w:asciiTheme="majorHAnsi" w:hAnsiTheme="majorHAnsi" w:cs="Arial"/>
        </w:rPr>
        <w:t xml:space="preserve"> </w:t>
      </w:r>
      <w:r w:rsidRPr="0525075D">
        <w:rPr>
          <w:rFonts w:asciiTheme="majorHAnsi" w:hAnsiTheme="majorHAnsi" w:cs="Arial"/>
        </w:rPr>
        <w:t xml:space="preserve">y al respectivo </w:t>
      </w:r>
      <w:r w:rsidR="00C1206C" w:rsidRPr="0525075D">
        <w:rPr>
          <w:rFonts w:asciiTheme="majorHAnsi" w:hAnsiTheme="majorHAnsi" w:cs="Arial"/>
        </w:rPr>
        <w:t>responsable</w:t>
      </w:r>
      <w:r w:rsidRPr="0525075D">
        <w:rPr>
          <w:rFonts w:asciiTheme="majorHAnsi" w:hAnsiTheme="majorHAnsi" w:cs="Arial"/>
        </w:rPr>
        <w:t xml:space="preserve">, su exclusión inmediata </w:t>
      </w:r>
      <w:r w:rsidR="004E3FA3" w:rsidRPr="0525075D">
        <w:rPr>
          <w:rFonts w:asciiTheme="majorHAnsi" w:hAnsiTheme="majorHAnsi" w:cs="Arial"/>
        </w:rPr>
        <w:t>de la convocatoria.</w:t>
      </w:r>
    </w:p>
    <w:p w14:paraId="19238C7D" w14:textId="0B45BAEC" w:rsidR="009A3D32"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w:t>
      </w:r>
      <w:r w:rsidR="00A87051" w:rsidRPr="00A52A6D">
        <w:rPr>
          <w:rFonts w:asciiTheme="majorHAnsi" w:hAnsiTheme="majorHAnsi" w:cs="Arial"/>
        </w:rPr>
        <w:t>la gravedad del juramento</w:t>
      </w:r>
      <w:r w:rsidR="00AA21B0">
        <w:rPr>
          <w:rFonts w:asciiTheme="majorHAnsi" w:hAnsiTheme="majorHAnsi" w:cs="Arial"/>
        </w:rPr>
        <w:t xml:space="preserve"> la ORGANIZACIÓN</w:t>
      </w:r>
      <w:r w:rsidR="00AA21B0" w:rsidRPr="0525075D">
        <w:rPr>
          <w:rFonts w:asciiTheme="majorHAnsi" w:hAnsiTheme="majorHAnsi" w:cs="Arial"/>
        </w:rPr>
        <w:t xml:space="preserve"> P</w:t>
      </w:r>
      <w:r w:rsidR="00AA21B0">
        <w:rPr>
          <w:rFonts w:asciiTheme="majorHAnsi" w:hAnsiTheme="majorHAnsi" w:cs="Arial"/>
        </w:rPr>
        <w:t>OSTULANTE y las UNIDADES PRODUCTIVAS</w:t>
      </w:r>
      <w:r w:rsidR="00A87051" w:rsidRPr="00A52A6D">
        <w:rPr>
          <w:rFonts w:asciiTheme="majorHAnsi" w:hAnsiTheme="majorHAnsi" w:cs="Arial"/>
        </w:rPr>
        <w:t xml:space="preserve">, no </w:t>
      </w:r>
      <w:r w:rsidR="00AA21B0" w:rsidRPr="00A52A6D">
        <w:rPr>
          <w:rFonts w:asciiTheme="majorHAnsi" w:hAnsiTheme="majorHAnsi" w:cs="Arial"/>
        </w:rPr>
        <w:t>está</w:t>
      </w:r>
      <w:r w:rsidR="00AA21B0">
        <w:rPr>
          <w:rFonts w:asciiTheme="majorHAnsi" w:hAnsiTheme="majorHAnsi" w:cs="Arial"/>
        </w:rPr>
        <w:t>n</w:t>
      </w:r>
      <w:r w:rsidR="00A87051" w:rsidRPr="00A52A6D">
        <w:rPr>
          <w:rFonts w:asciiTheme="majorHAnsi" w:hAnsiTheme="majorHAnsi" w:cs="Arial"/>
        </w:rPr>
        <w:t xml:space="preserve"> incurso</w:t>
      </w:r>
      <w:r w:rsidR="00AA21B0">
        <w:rPr>
          <w:rFonts w:asciiTheme="majorHAnsi" w:hAnsiTheme="majorHAnsi" w:cs="Arial"/>
        </w:rPr>
        <w:t>s</w:t>
      </w:r>
      <w:r w:rsidR="00A87051" w:rsidRPr="00A52A6D">
        <w:rPr>
          <w:rFonts w:asciiTheme="majorHAnsi" w:hAnsiTheme="majorHAnsi" w:cs="Arial"/>
        </w:rPr>
        <w:t xml:space="preserve">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w:t>
      </w:r>
      <w:r w:rsidRPr="00A52A6D">
        <w:rPr>
          <w:rFonts w:asciiTheme="majorHAnsi" w:hAnsiTheme="majorHAnsi" w:cs="Arial"/>
        </w:rPr>
        <w:t>.</w:t>
      </w:r>
    </w:p>
    <w:p w14:paraId="7CCDAF46" w14:textId="1A56D214"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la </w:t>
      </w:r>
      <w:r w:rsidR="00A80E22">
        <w:rPr>
          <w:rFonts w:asciiTheme="majorHAnsi" w:hAnsiTheme="majorHAnsi" w:cs="Arial"/>
        </w:rPr>
        <w:t xml:space="preserve">ORGANIZACIÓN </w:t>
      </w:r>
      <w:r w:rsidR="0090012A">
        <w:rPr>
          <w:rFonts w:asciiTheme="majorHAnsi" w:hAnsiTheme="majorHAnsi" w:cs="Arial"/>
        </w:rPr>
        <w:t>DE BASE COMUNITARIA y/o UNIDAD</w:t>
      </w:r>
      <w:r w:rsidR="00AA21B0">
        <w:rPr>
          <w:rFonts w:asciiTheme="majorHAnsi" w:hAnsiTheme="majorHAnsi" w:cs="Arial"/>
        </w:rPr>
        <w:t>(ES)</w:t>
      </w:r>
      <w:r w:rsidR="0090012A">
        <w:rPr>
          <w:rFonts w:asciiTheme="majorHAnsi" w:hAnsiTheme="majorHAnsi" w:cs="Arial"/>
        </w:rPr>
        <w:t xml:space="preserve"> PRODUCTIVA</w:t>
      </w:r>
      <w:r w:rsidR="00AA21B0">
        <w:rPr>
          <w:rFonts w:asciiTheme="majorHAnsi" w:hAnsiTheme="majorHAnsi" w:cs="Arial"/>
        </w:rPr>
        <w:t>(S)</w:t>
      </w:r>
      <w:r w:rsidR="00584BF6" w:rsidRPr="00A52A6D">
        <w:rPr>
          <w:rFonts w:asciiTheme="majorHAnsi" w:hAnsiTheme="majorHAnsi" w:cs="Arial"/>
        </w:rPr>
        <w:t xml:space="preserve"> </w:t>
      </w:r>
      <w:r w:rsidRPr="00A52A6D">
        <w:rPr>
          <w:rFonts w:asciiTheme="majorHAnsi" w:hAnsiTheme="majorHAnsi" w:cs="Arial"/>
        </w:rPr>
        <w:t>no está</w:t>
      </w:r>
      <w:r w:rsidR="00AA21B0">
        <w:rPr>
          <w:rFonts w:asciiTheme="majorHAnsi" w:hAnsiTheme="majorHAnsi" w:cs="Arial"/>
        </w:rPr>
        <w:t>n</w:t>
      </w:r>
      <w:r w:rsidRPr="00A52A6D">
        <w:rPr>
          <w:rFonts w:asciiTheme="majorHAnsi" w:hAnsiTheme="majorHAnsi" w:cs="Arial"/>
        </w:rPr>
        <w:t xml:space="preserve"> incursa</w:t>
      </w:r>
      <w:r w:rsidR="00AA21B0">
        <w:rPr>
          <w:rFonts w:asciiTheme="majorHAnsi" w:hAnsiTheme="majorHAnsi" w:cs="Arial"/>
        </w:rPr>
        <w:t>s</w:t>
      </w:r>
      <w:r w:rsidRPr="00A52A6D">
        <w:rPr>
          <w:rFonts w:asciiTheme="majorHAnsi" w:hAnsiTheme="majorHAnsi" w:cs="Arial"/>
        </w:rPr>
        <w:t xml:space="preserve"> en causal de disolución o liquidación conforme a la Ley y/o los estatutos.</w:t>
      </w:r>
    </w:p>
    <w:p w14:paraId="3FB72776" w14:textId="625CB4AE" w:rsidR="00FC7389" w:rsidRPr="00F75D82" w:rsidRDefault="00FC7389" w:rsidP="00F75D82">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lastRenderedPageBreak/>
        <w:t xml:space="preserve">Que he leído cuidadosamente </w:t>
      </w:r>
      <w:r w:rsidR="008500F4">
        <w:rPr>
          <w:rFonts w:asciiTheme="majorHAnsi" w:hAnsiTheme="majorHAnsi" w:cs="Arial"/>
        </w:rPr>
        <w:t>el Documento Técnico de la Convocatoria N°1</w:t>
      </w:r>
      <w:r w:rsidRPr="00A52A6D">
        <w:rPr>
          <w:rFonts w:asciiTheme="majorHAnsi" w:hAnsiTheme="majorHAnsi" w:cs="Arial"/>
        </w:rPr>
        <w:t xml:space="preserve"> y demás documentos relacionados con el proceso de </w:t>
      </w:r>
      <w:r w:rsidR="008500F4">
        <w:rPr>
          <w:rFonts w:asciiTheme="majorHAnsi" w:hAnsiTheme="majorHAnsi" w:cs="Arial"/>
        </w:rPr>
        <w:t>postulación</w:t>
      </w:r>
      <w:r w:rsidRPr="00A52A6D">
        <w:rPr>
          <w:rFonts w:asciiTheme="majorHAnsi" w:hAnsiTheme="majorHAnsi" w:cs="Arial"/>
        </w:rPr>
        <w:t xml:space="preserve"> del asunto. Por tanto, declaro que he recibido toda la información necesaria para </w:t>
      </w:r>
      <w:r w:rsidR="00F75D82">
        <w:rPr>
          <w:rFonts w:asciiTheme="majorHAnsi" w:hAnsiTheme="majorHAnsi" w:cs="Arial"/>
        </w:rPr>
        <w:t>realizar la postulación</w:t>
      </w:r>
      <w:r w:rsidR="00367786">
        <w:rPr>
          <w:rFonts w:asciiTheme="majorHAnsi" w:hAnsiTheme="majorHAnsi" w:cs="Arial"/>
        </w:rPr>
        <w:t>,</w:t>
      </w:r>
      <w:r w:rsidRPr="00A52A6D">
        <w:rPr>
          <w:rFonts w:asciiTheme="majorHAnsi" w:hAnsiTheme="majorHAnsi" w:cs="Arial"/>
        </w:rPr>
        <w:t xml:space="preserve"> ya que tuve las oportunidades establecidas para solicitar aclaraciones, formular objeciones, efectuar preguntas y obtener respuestas a las inquietudes. </w:t>
      </w:r>
      <w:r w:rsidRPr="00F75D82">
        <w:rPr>
          <w:rFonts w:asciiTheme="majorHAnsi" w:hAnsiTheme="majorHAnsi" w:cs="Arial"/>
        </w:rPr>
        <w:t xml:space="preserve"> </w:t>
      </w:r>
    </w:p>
    <w:p w14:paraId="05F8BAD4" w14:textId="72F6B374"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145FDC79" w14:textId="1F872E3B" w:rsidR="00FC7389"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propuesta y sus anexos para ser cedidos. Lo anterior en cumplimiento a los deberes y obligaciones establecidos por la Ley 1581 de 2012, por lo tanto, ante cualquier incumplimiento de dichos deberes y obligaciones responderé de manera directa y exclusiva. </w:t>
      </w:r>
    </w:p>
    <w:p w14:paraId="3F9DA8DF" w14:textId="292C2A4C" w:rsidR="001063D8" w:rsidRPr="00E30588" w:rsidRDefault="00E30588" w:rsidP="00CC49BD">
      <w:pPr>
        <w:pStyle w:val="Prrafodelista"/>
        <w:numPr>
          <w:ilvl w:val="0"/>
          <w:numId w:val="2"/>
        </w:numPr>
        <w:spacing w:after="0" w:line="240" w:lineRule="auto"/>
        <w:ind w:right="-93"/>
        <w:jc w:val="both"/>
        <w:rPr>
          <w:rFonts w:asciiTheme="majorHAnsi" w:hAnsiTheme="majorHAnsi" w:cs="Arial"/>
        </w:rPr>
      </w:pPr>
      <w:r w:rsidRPr="00E30588">
        <w:rPr>
          <w:rFonts w:asciiTheme="majorHAnsi" w:hAnsiTheme="majorHAnsi" w:cs="Arial"/>
        </w:rPr>
        <w:t>En caso de ser elegidos beneficiarios, AUTORIZO A COLOMBIA PRODUCTIVA, AL MINISTERIO DE COMERCIO, INDUSTRIA Y TURISMO Y FONTUR PARA RECAUDAR Y ADMINISTRAR LOS DATOS PERSONALES AQUÍ ENTREGADOS. La información personal recopilada podrá ser administrada y utilizada con el fin de realizar labores de mercadeo, publicidad y estadísticas, y podrá ser compartida con terceros que realizan este tipo de labores a nombre de las entidades en calidad de proveedores o aliados los cuales se mantendrán la confidencialidad de la misma y no podrán utilizarla para un fin diferente al de desarrollar las actividades para las cuales se les ha entregado. Los derechos aquí autorizados se dan sin limitación geográfica o territorial alguna. Se prohíbe la reproducción total o parcialmente, por algún medio o procedimiento este evento sin reconocer los derechos morales a las tres entidades mencionadas.</w:t>
      </w:r>
    </w:p>
    <w:p w14:paraId="2005439C" w14:textId="40CDEF75" w:rsidR="00B24DD4" w:rsidRDefault="00B24DD4" w:rsidP="007D3DA0">
      <w:pPr>
        <w:pStyle w:val="Prrafodelista"/>
        <w:numPr>
          <w:ilvl w:val="0"/>
          <w:numId w:val="2"/>
        </w:numPr>
        <w:spacing w:after="0" w:line="240" w:lineRule="auto"/>
        <w:jc w:val="both"/>
        <w:rPr>
          <w:rFonts w:asciiTheme="majorHAnsi" w:hAnsiTheme="majorHAnsi" w:cs="Arial"/>
        </w:rPr>
      </w:pPr>
      <w:r w:rsidRPr="00A52A6D">
        <w:rPr>
          <w:rFonts w:asciiTheme="majorHAnsi" w:hAnsiTheme="majorHAnsi" w:cs="Arial"/>
        </w:rPr>
        <w:t xml:space="preserve">Que la </w:t>
      </w:r>
      <w:r w:rsidR="00A80E22">
        <w:rPr>
          <w:rFonts w:asciiTheme="majorHAnsi" w:hAnsiTheme="majorHAnsi" w:cs="Arial"/>
        </w:rPr>
        <w:t xml:space="preserve">ORGANIZACIÓN </w:t>
      </w:r>
      <w:r w:rsidR="0090012A">
        <w:rPr>
          <w:rFonts w:asciiTheme="majorHAnsi" w:hAnsiTheme="majorHAnsi" w:cs="Arial"/>
        </w:rPr>
        <w:t>DE BASE COMUNITARIA y/o UNIDAD</w:t>
      </w:r>
      <w:r w:rsidR="0042329C">
        <w:rPr>
          <w:rFonts w:asciiTheme="majorHAnsi" w:hAnsiTheme="majorHAnsi" w:cs="Arial"/>
        </w:rPr>
        <w:t>(ES)</w:t>
      </w:r>
      <w:r w:rsidR="0090012A">
        <w:rPr>
          <w:rFonts w:asciiTheme="majorHAnsi" w:hAnsiTheme="majorHAnsi" w:cs="Arial"/>
        </w:rPr>
        <w:t xml:space="preserve"> PRODUCTIVA</w:t>
      </w:r>
      <w:r w:rsidR="0042329C">
        <w:rPr>
          <w:rFonts w:asciiTheme="majorHAnsi" w:hAnsiTheme="majorHAnsi" w:cs="Arial"/>
        </w:rPr>
        <w:t>S)</w:t>
      </w:r>
      <w:r w:rsidRPr="00A52A6D">
        <w:rPr>
          <w:rFonts w:asciiTheme="majorHAnsi" w:hAnsiTheme="majorHAnsi" w:cs="Arial"/>
        </w:rPr>
        <w:t xml:space="preserve"> no </w:t>
      </w:r>
      <w:r w:rsidR="0002071D">
        <w:rPr>
          <w:rFonts w:asciiTheme="majorHAnsi" w:hAnsiTheme="majorHAnsi" w:cs="Arial"/>
        </w:rPr>
        <w:t>recibe</w:t>
      </w:r>
      <w:r w:rsidR="0042329C">
        <w:rPr>
          <w:rFonts w:asciiTheme="majorHAnsi" w:hAnsiTheme="majorHAnsi" w:cs="Arial"/>
        </w:rPr>
        <w:t>n</w:t>
      </w:r>
      <w:r w:rsidR="0002071D">
        <w:rPr>
          <w:rFonts w:asciiTheme="majorHAnsi" w:hAnsiTheme="majorHAnsi" w:cs="Arial"/>
        </w:rPr>
        <w:t xml:space="preserve"> beneficio</w:t>
      </w:r>
      <w:r w:rsidR="0042329C">
        <w:rPr>
          <w:rFonts w:asciiTheme="majorHAnsi" w:hAnsiTheme="majorHAnsi" w:cs="Arial"/>
        </w:rPr>
        <w:t>s</w:t>
      </w:r>
      <w:r w:rsidR="0002071D">
        <w:rPr>
          <w:rFonts w:asciiTheme="majorHAnsi" w:hAnsiTheme="majorHAnsi" w:cs="Arial"/>
        </w:rPr>
        <w:t xml:space="preserve"> </w:t>
      </w:r>
      <w:r w:rsidRPr="00A52A6D">
        <w:rPr>
          <w:rFonts w:asciiTheme="majorHAnsi" w:hAnsiTheme="majorHAnsi" w:cs="Arial"/>
        </w:rPr>
        <w:t>o est</w:t>
      </w:r>
      <w:r w:rsidR="0002071D">
        <w:rPr>
          <w:rFonts w:asciiTheme="majorHAnsi" w:hAnsiTheme="majorHAnsi" w:cs="Arial"/>
        </w:rPr>
        <w:t>á</w:t>
      </w:r>
      <w:r w:rsidR="0042329C">
        <w:rPr>
          <w:rFonts w:asciiTheme="majorHAnsi" w:hAnsiTheme="majorHAnsi" w:cs="Arial"/>
        </w:rPr>
        <w:t>n</w:t>
      </w:r>
      <w:r w:rsidRPr="00A52A6D">
        <w:rPr>
          <w:rFonts w:asciiTheme="majorHAnsi" w:hAnsiTheme="majorHAnsi" w:cs="Arial"/>
        </w:rPr>
        <w:t xml:space="preserve"> siendo </w:t>
      </w:r>
      <w:r w:rsidR="0002071D">
        <w:rPr>
          <w:rFonts w:asciiTheme="majorHAnsi" w:hAnsiTheme="majorHAnsi" w:cs="Arial"/>
        </w:rPr>
        <w:t>beneficia</w:t>
      </w:r>
      <w:r w:rsidR="0042329C">
        <w:rPr>
          <w:rFonts w:asciiTheme="majorHAnsi" w:hAnsiTheme="majorHAnsi" w:cs="Arial"/>
        </w:rPr>
        <w:t>rias</w:t>
      </w:r>
      <w:r w:rsidRPr="00A52A6D">
        <w:rPr>
          <w:rFonts w:asciiTheme="majorHAnsi" w:hAnsiTheme="majorHAnsi" w:cs="Arial"/>
        </w:rPr>
        <w:t xml:space="preserve"> con recursos públicos operados por otras entidades públicas o privadas, con el mismo objeto</w:t>
      </w:r>
      <w:r w:rsidR="005705BA">
        <w:rPr>
          <w:rFonts w:asciiTheme="majorHAnsi" w:hAnsiTheme="majorHAnsi" w:cs="Arial"/>
        </w:rPr>
        <w:t xml:space="preserve"> de la presente convocatoria</w:t>
      </w:r>
      <w:r w:rsidRPr="00A52A6D">
        <w:rPr>
          <w:rFonts w:asciiTheme="majorHAnsi" w:hAnsiTheme="majorHAnsi" w:cs="Arial"/>
        </w:rPr>
        <w:t>.</w:t>
      </w:r>
      <w:r w:rsidR="00784CA9">
        <w:rPr>
          <w:rFonts w:asciiTheme="majorHAnsi" w:hAnsiTheme="majorHAnsi" w:cs="Arial"/>
        </w:rPr>
        <w:t xml:space="preserve"> </w:t>
      </w:r>
      <w:r w:rsidR="009B4C9D">
        <w:rPr>
          <w:rFonts w:asciiTheme="majorHAnsi" w:hAnsiTheme="majorHAnsi" w:cs="Arial"/>
        </w:rPr>
        <w:t>En el evento de presentarse esta situación,</w:t>
      </w:r>
      <w:r w:rsidR="00B72730">
        <w:rPr>
          <w:rFonts w:asciiTheme="majorHAnsi" w:hAnsiTheme="majorHAnsi" w:cs="Arial"/>
        </w:rPr>
        <w:t xml:space="preserve"> </w:t>
      </w:r>
      <w:r w:rsidR="00B72730" w:rsidRPr="00E30588">
        <w:rPr>
          <w:rFonts w:asciiTheme="majorHAnsi" w:hAnsiTheme="majorHAnsi" w:cs="Arial"/>
        </w:rPr>
        <w:t>COLOMBIA PRODUCTIVA,</w:t>
      </w:r>
      <w:r w:rsidR="00B72730">
        <w:rPr>
          <w:rFonts w:asciiTheme="majorHAnsi" w:hAnsiTheme="majorHAnsi" w:cs="Arial"/>
        </w:rPr>
        <w:t xml:space="preserve"> el</w:t>
      </w:r>
      <w:r w:rsidR="00B72730" w:rsidRPr="00E30588">
        <w:rPr>
          <w:rFonts w:asciiTheme="majorHAnsi" w:hAnsiTheme="majorHAnsi" w:cs="Arial"/>
        </w:rPr>
        <w:t xml:space="preserve"> MINISTERIO DE COMERCIO, INDUSTRIA Y TURISMO </w:t>
      </w:r>
      <w:r w:rsidR="00B72730">
        <w:rPr>
          <w:rFonts w:asciiTheme="majorHAnsi" w:hAnsiTheme="majorHAnsi" w:cs="Arial"/>
        </w:rPr>
        <w:t>y</w:t>
      </w:r>
      <w:r w:rsidR="00B72730" w:rsidRPr="00E30588">
        <w:rPr>
          <w:rFonts w:asciiTheme="majorHAnsi" w:hAnsiTheme="majorHAnsi" w:cs="Arial"/>
        </w:rPr>
        <w:t xml:space="preserve"> FONTUR </w:t>
      </w:r>
      <w:r w:rsidR="00262917">
        <w:rPr>
          <w:rFonts w:asciiTheme="majorHAnsi" w:hAnsiTheme="majorHAnsi" w:cs="Arial"/>
        </w:rPr>
        <w:t xml:space="preserve">analizarán </w:t>
      </w:r>
      <w:r w:rsidR="00B72730">
        <w:rPr>
          <w:rFonts w:asciiTheme="majorHAnsi" w:hAnsiTheme="majorHAnsi" w:cs="Arial"/>
        </w:rPr>
        <w:t xml:space="preserve">el caso </w:t>
      </w:r>
      <w:r w:rsidR="00262917">
        <w:rPr>
          <w:rFonts w:asciiTheme="majorHAnsi" w:hAnsiTheme="majorHAnsi" w:cs="Arial"/>
        </w:rPr>
        <w:t>y notificarán a la ORGANIZACIÓN DE BASE COMUNITARIA</w:t>
      </w:r>
      <w:r w:rsidR="00B72730">
        <w:rPr>
          <w:rFonts w:asciiTheme="majorHAnsi" w:hAnsiTheme="majorHAnsi" w:cs="Arial"/>
        </w:rPr>
        <w:t xml:space="preserve"> sobre las medidas que deberán tomarse.</w:t>
      </w:r>
    </w:p>
    <w:p w14:paraId="2CD7802B" w14:textId="77777777" w:rsidR="00367786" w:rsidRDefault="00367786" w:rsidP="00367786">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la gravedad del juramento, que toda la información aportada y contenida en mi </w:t>
      </w:r>
      <w:r>
        <w:rPr>
          <w:rFonts w:asciiTheme="majorHAnsi" w:hAnsiTheme="majorHAnsi" w:cs="Arial"/>
        </w:rPr>
        <w:t>postulación</w:t>
      </w:r>
      <w:r w:rsidRPr="00A52A6D">
        <w:rPr>
          <w:rFonts w:asciiTheme="majorHAnsi" w:hAnsiTheme="majorHAnsi" w:cs="Arial"/>
        </w:rPr>
        <w:t xml:space="preserve"> es veraz y susceptible de comprobación. </w:t>
      </w:r>
    </w:p>
    <w:p w14:paraId="783F3B6B" w14:textId="77777777" w:rsidR="00367786" w:rsidRPr="00A52A6D" w:rsidRDefault="00367786" w:rsidP="00367786">
      <w:pPr>
        <w:pStyle w:val="Prrafodelista"/>
        <w:spacing w:after="0" w:line="240" w:lineRule="auto"/>
        <w:ind w:left="578"/>
        <w:jc w:val="both"/>
        <w:rPr>
          <w:rFonts w:asciiTheme="majorHAnsi" w:hAnsiTheme="majorHAnsi" w:cs="Arial"/>
        </w:rPr>
      </w:pPr>
    </w:p>
    <w:p w14:paraId="498CD483" w14:textId="0E3A3B75" w:rsidR="0092662F" w:rsidRDefault="0092662F" w:rsidP="007D3DA0">
      <w:pPr>
        <w:pStyle w:val="Prrafodelista"/>
        <w:spacing w:after="0" w:line="240" w:lineRule="auto"/>
        <w:ind w:left="0"/>
        <w:jc w:val="both"/>
        <w:rPr>
          <w:rFonts w:asciiTheme="majorHAnsi" w:hAnsiTheme="majorHAnsi" w:cs="Arial"/>
        </w:rPr>
      </w:pPr>
      <w:r w:rsidRPr="0092662F">
        <w:rPr>
          <w:rFonts w:asciiTheme="majorHAnsi" w:hAnsiTheme="majorHAnsi" w:cs="Arial"/>
        </w:rPr>
        <w:t>En señal de aceptación, se firma a los</w:t>
      </w:r>
      <w:r>
        <w:rPr>
          <w:rFonts w:asciiTheme="majorHAnsi" w:hAnsiTheme="majorHAnsi" w:cs="Arial"/>
        </w:rPr>
        <w:t xml:space="preserve"> </w:t>
      </w:r>
      <w:r w:rsidRPr="00A52A6D">
        <w:rPr>
          <w:rFonts w:asciiTheme="majorHAnsi" w:hAnsiTheme="majorHAnsi" w:cs="Arial"/>
        </w:rPr>
        <w:t>___</w:t>
      </w:r>
      <w:r>
        <w:rPr>
          <w:rFonts w:asciiTheme="majorHAnsi" w:hAnsiTheme="majorHAnsi" w:cs="Arial"/>
        </w:rPr>
        <w:t xml:space="preserve"> </w:t>
      </w:r>
      <w:r w:rsidRPr="0092662F">
        <w:rPr>
          <w:rFonts w:asciiTheme="majorHAnsi" w:hAnsiTheme="majorHAnsi" w:cs="Arial"/>
        </w:rPr>
        <w:t>días del mes de</w:t>
      </w:r>
      <w:bookmarkStart w:id="2" w:name="_Hlk150371613"/>
      <w:r>
        <w:rPr>
          <w:rFonts w:asciiTheme="majorHAnsi" w:hAnsiTheme="majorHAnsi" w:cs="Arial"/>
        </w:rPr>
        <w:t xml:space="preserve"> </w:t>
      </w:r>
      <w:r w:rsidRPr="00A52A6D">
        <w:rPr>
          <w:rFonts w:asciiTheme="majorHAnsi" w:hAnsiTheme="majorHAnsi" w:cs="Arial"/>
        </w:rPr>
        <w:t>_____</w:t>
      </w:r>
      <w:bookmarkEnd w:id="2"/>
      <w:r w:rsidRPr="00A52A6D">
        <w:rPr>
          <w:rFonts w:asciiTheme="majorHAnsi" w:hAnsiTheme="majorHAnsi" w:cs="Arial"/>
        </w:rPr>
        <w:t>_____</w:t>
      </w:r>
      <w:r w:rsidRPr="0092662F">
        <w:rPr>
          <w:rFonts w:asciiTheme="majorHAnsi" w:hAnsiTheme="majorHAnsi" w:cs="Arial"/>
        </w:rPr>
        <w:t>de</w:t>
      </w:r>
      <w:r>
        <w:rPr>
          <w:rFonts w:asciiTheme="majorHAnsi" w:hAnsiTheme="majorHAnsi" w:cs="Arial"/>
        </w:rPr>
        <w:t>l año _</w:t>
      </w:r>
      <w:r w:rsidRPr="00A52A6D">
        <w:rPr>
          <w:rFonts w:asciiTheme="majorHAnsi" w:hAnsiTheme="majorHAnsi" w:cs="Arial"/>
        </w:rPr>
        <w:t>_____</w:t>
      </w:r>
    </w:p>
    <w:p w14:paraId="7D10B68F" w14:textId="77777777" w:rsidR="0092662F" w:rsidRPr="00A52A6D" w:rsidRDefault="0092662F" w:rsidP="007D3DA0">
      <w:pPr>
        <w:pStyle w:val="Prrafodelista"/>
        <w:spacing w:after="0" w:line="240" w:lineRule="auto"/>
        <w:ind w:left="0"/>
        <w:jc w:val="both"/>
        <w:rPr>
          <w:rFonts w:asciiTheme="majorHAnsi" w:hAnsiTheme="majorHAnsi" w:cs="Arial"/>
        </w:rPr>
      </w:pPr>
    </w:p>
    <w:p w14:paraId="29D99C50" w14:textId="77777777"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7D3DA0">
      <w:pPr>
        <w:pStyle w:val="Prrafodelista"/>
        <w:spacing w:after="0" w:line="240" w:lineRule="auto"/>
        <w:ind w:left="0"/>
        <w:jc w:val="both"/>
        <w:rPr>
          <w:rFonts w:asciiTheme="majorHAnsi" w:hAnsiTheme="majorHAnsi" w:cs="Arial"/>
        </w:rPr>
      </w:pPr>
    </w:p>
    <w:p w14:paraId="5C148143" w14:textId="77777777" w:rsidR="00584BF6" w:rsidRPr="00A52A6D" w:rsidRDefault="00584BF6" w:rsidP="007D3DA0">
      <w:pPr>
        <w:pStyle w:val="Prrafodelista"/>
        <w:spacing w:after="0" w:line="240" w:lineRule="auto"/>
        <w:ind w:left="0"/>
        <w:jc w:val="both"/>
        <w:rPr>
          <w:rFonts w:asciiTheme="majorHAnsi" w:hAnsiTheme="majorHAnsi" w:cs="Arial"/>
        </w:rPr>
      </w:pPr>
    </w:p>
    <w:p w14:paraId="19AFD4AA" w14:textId="77777777"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Nº                          expedida en </w:t>
      </w:r>
    </w:p>
    <w:p w14:paraId="17A54332" w14:textId="158789EB"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Nit: </w:t>
      </w:r>
    </w:p>
    <w:p w14:paraId="773944AF" w14:textId="77777777" w:rsidR="004C1A1B" w:rsidRDefault="004C1A1B" w:rsidP="004C1A1B">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67811A44" w14:textId="77777777" w:rsidR="004C1A1B" w:rsidRPr="00A52A6D" w:rsidRDefault="004C1A1B" w:rsidP="004C1A1B">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39926585" w14:textId="2F5950B5" w:rsidR="004C1A1B" w:rsidRPr="00A52A6D" w:rsidRDefault="004C1A1B"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sectPr w:rsidR="004C1A1B" w:rsidRPr="00A52A6D" w:rsidSect="00C44FE5">
      <w:headerReference w:type="default" r:id="rId11"/>
      <w:footerReference w:type="default" r:id="rId12"/>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DA78" w14:textId="77777777" w:rsidR="00417D93" w:rsidRDefault="00417D93" w:rsidP="00C44FE5">
      <w:pPr>
        <w:spacing w:after="0" w:line="240" w:lineRule="auto"/>
      </w:pPr>
      <w:r>
        <w:separator/>
      </w:r>
    </w:p>
  </w:endnote>
  <w:endnote w:type="continuationSeparator" w:id="0">
    <w:p w14:paraId="4E6F7319" w14:textId="77777777" w:rsidR="00417D93" w:rsidRDefault="00417D93" w:rsidP="00C44FE5">
      <w:pPr>
        <w:spacing w:after="0" w:line="240" w:lineRule="auto"/>
      </w:pPr>
      <w:r>
        <w:continuationSeparator/>
      </w:r>
    </w:p>
  </w:endnote>
  <w:endnote w:type="continuationNotice" w:id="1">
    <w:p w14:paraId="11CAEB6D" w14:textId="77777777" w:rsidR="00417D93" w:rsidRDefault="00417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F414" w14:textId="5A3E196B" w:rsidR="007D3DA0" w:rsidRDefault="007D3DA0" w:rsidP="007D3DA0">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E76239" w:rsidRPr="00E76239">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E76239" w:rsidRPr="00E76239">
      <w:rPr>
        <w:b/>
        <w:bCs/>
        <w:noProof/>
        <w:lang w:val="es-ES"/>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F534" w14:textId="77777777" w:rsidR="00417D93" w:rsidRDefault="00417D93" w:rsidP="00C44FE5">
      <w:pPr>
        <w:spacing w:after="0" w:line="240" w:lineRule="auto"/>
      </w:pPr>
      <w:r>
        <w:separator/>
      </w:r>
    </w:p>
  </w:footnote>
  <w:footnote w:type="continuationSeparator" w:id="0">
    <w:p w14:paraId="21AD5DD1" w14:textId="77777777" w:rsidR="00417D93" w:rsidRDefault="00417D93" w:rsidP="00C44FE5">
      <w:pPr>
        <w:spacing w:after="0" w:line="240" w:lineRule="auto"/>
      </w:pPr>
      <w:r>
        <w:continuationSeparator/>
      </w:r>
    </w:p>
  </w:footnote>
  <w:footnote w:type="continuationNotice" w:id="1">
    <w:p w14:paraId="581A2EFF" w14:textId="77777777" w:rsidR="00417D93" w:rsidRDefault="00417D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25CC" w14:textId="2F15C5A7" w:rsidR="00EA35E3" w:rsidRDefault="00E14B8C" w:rsidP="00EA35E3">
    <w:pPr>
      <w:pStyle w:val="Encabezado"/>
    </w:pPr>
    <w:r>
      <w:rPr>
        <w:noProof/>
        <w:lang w:eastAsia="es-CO"/>
      </w:rPr>
      <w:drawing>
        <wp:anchor distT="0" distB="0" distL="114300" distR="114300" simplePos="0" relativeHeight="251658241" behindDoc="0" locked="0" layoutInCell="1" allowOverlap="1" wp14:anchorId="714C6AD6" wp14:editId="2F9785DF">
          <wp:simplePos x="0" y="0"/>
          <wp:positionH relativeFrom="column">
            <wp:posOffset>3961765</wp:posOffset>
          </wp:positionH>
          <wp:positionV relativeFrom="paragraph">
            <wp:posOffset>1270</wp:posOffset>
          </wp:positionV>
          <wp:extent cx="1574800" cy="615273"/>
          <wp:effectExtent l="0" t="0" r="0" b="0"/>
          <wp:wrapNone/>
          <wp:docPr id="116539864" name="Imagen 11653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9864" name="Imagen 116539864"/>
                  <pic:cNvPicPr/>
                </pic:nvPicPr>
                <pic:blipFill>
                  <a:blip r:embed="rId1">
                    <a:extLst>
                      <a:ext uri="{28A0092B-C50C-407E-A947-70E740481C1C}">
                        <a14:useLocalDpi xmlns:a14="http://schemas.microsoft.com/office/drawing/2010/main" val="0"/>
                      </a:ext>
                    </a:extLst>
                  </a:blip>
                  <a:stretch>
                    <a:fillRect/>
                  </a:stretch>
                </pic:blipFill>
                <pic:spPr>
                  <a:xfrm>
                    <a:off x="0" y="0"/>
                    <a:ext cx="1574800" cy="615273"/>
                  </a:xfrm>
                  <a:prstGeom prst="rect">
                    <a:avLst/>
                  </a:prstGeom>
                </pic:spPr>
              </pic:pic>
            </a:graphicData>
          </a:graphic>
        </wp:anchor>
      </w:drawing>
    </w:r>
    <w:r w:rsidR="00A53923" w:rsidRPr="00A53923">
      <w:rPr>
        <w:noProof/>
        <w:lang w:eastAsia="es-CO"/>
      </w:rPr>
      <w:drawing>
        <wp:anchor distT="0" distB="0" distL="114300" distR="114300" simplePos="0" relativeHeight="251658240" behindDoc="1" locked="0" layoutInCell="1" allowOverlap="1" wp14:anchorId="3D9DE340" wp14:editId="6BE1D19B">
          <wp:simplePos x="0" y="0"/>
          <wp:positionH relativeFrom="column">
            <wp:posOffset>0</wp:posOffset>
          </wp:positionH>
          <wp:positionV relativeFrom="paragraph">
            <wp:posOffset>-124460</wp:posOffset>
          </wp:positionV>
          <wp:extent cx="1676400" cy="602615"/>
          <wp:effectExtent l="0" t="0" r="0" b="6985"/>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676400" cy="602615"/>
                  </a:xfrm>
                  <a:prstGeom prst="rect">
                    <a:avLst/>
                  </a:prstGeom>
                </pic:spPr>
              </pic:pic>
            </a:graphicData>
          </a:graphic>
          <wp14:sizeRelH relativeFrom="page">
            <wp14:pctWidth>0</wp14:pctWidth>
          </wp14:sizeRelH>
          <wp14:sizeRelV relativeFrom="page">
            <wp14:pctHeight>0</wp14:pctHeight>
          </wp14:sizeRelV>
        </wp:anchor>
      </w:drawing>
    </w:r>
  </w:p>
  <w:p w14:paraId="3968C1E1" w14:textId="07CE060B" w:rsidR="00C44FE5" w:rsidRDefault="00C44FE5" w:rsidP="009A37F9">
    <w:pPr>
      <w:pStyle w:val="Encabezado"/>
    </w:pPr>
  </w:p>
  <w:p w14:paraId="4037EEFE" w14:textId="77777777" w:rsidR="00EA35E3" w:rsidRPr="009A37F9" w:rsidRDefault="00EA35E3" w:rsidP="009A37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96886F66"/>
    <w:lvl w:ilvl="0" w:tplc="AF9C96EA">
      <w:start w:val="1"/>
      <w:numFmt w:val="decimal"/>
      <w:lvlText w:val="%1."/>
      <w:lvlJc w:val="left"/>
      <w:pPr>
        <w:ind w:left="578" w:hanging="360"/>
      </w:pPr>
      <w:rPr>
        <w:rFonts w:hint="default"/>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C221B02"/>
    <w:multiLevelType w:val="hybridMultilevel"/>
    <w:tmpl w:val="AC34B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63E7118"/>
    <w:multiLevelType w:val="hybridMultilevel"/>
    <w:tmpl w:val="105CE2D2"/>
    <w:lvl w:ilvl="0" w:tplc="240A0001">
      <w:start w:val="1"/>
      <w:numFmt w:val="bullet"/>
      <w:lvlText w:val=""/>
      <w:lvlJc w:val="left"/>
      <w:pPr>
        <w:ind w:left="1298" w:hanging="360"/>
      </w:pPr>
      <w:rPr>
        <w:rFonts w:ascii="Symbol" w:hAnsi="Symbol" w:hint="default"/>
      </w:rPr>
    </w:lvl>
    <w:lvl w:ilvl="1" w:tplc="240A0003" w:tentative="1">
      <w:start w:val="1"/>
      <w:numFmt w:val="bullet"/>
      <w:lvlText w:val="o"/>
      <w:lvlJc w:val="left"/>
      <w:pPr>
        <w:ind w:left="2018" w:hanging="360"/>
      </w:pPr>
      <w:rPr>
        <w:rFonts w:ascii="Courier New" w:hAnsi="Courier New" w:cs="Courier New" w:hint="default"/>
      </w:rPr>
    </w:lvl>
    <w:lvl w:ilvl="2" w:tplc="240A0005" w:tentative="1">
      <w:start w:val="1"/>
      <w:numFmt w:val="bullet"/>
      <w:lvlText w:val=""/>
      <w:lvlJc w:val="left"/>
      <w:pPr>
        <w:ind w:left="2738" w:hanging="360"/>
      </w:pPr>
      <w:rPr>
        <w:rFonts w:ascii="Wingdings" w:hAnsi="Wingdings" w:hint="default"/>
      </w:rPr>
    </w:lvl>
    <w:lvl w:ilvl="3" w:tplc="240A0001" w:tentative="1">
      <w:start w:val="1"/>
      <w:numFmt w:val="bullet"/>
      <w:lvlText w:val=""/>
      <w:lvlJc w:val="left"/>
      <w:pPr>
        <w:ind w:left="3458" w:hanging="360"/>
      </w:pPr>
      <w:rPr>
        <w:rFonts w:ascii="Symbol" w:hAnsi="Symbol" w:hint="default"/>
      </w:rPr>
    </w:lvl>
    <w:lvl w:ilvl="4" w:tplc="240A0003" w:tentative="1">
      <w:start w:val="1"/>
      <w:numFmt w:val="bullet"/>
      <w:lvlText w:val="o"/>
      <w:lvlJc w:val="left"/>
      <w:pPr>
        <w:ind w:left="4178" w:hanging="360"/>
      </w:pPr>
      <w:rPr>
        <w:rFonts w:ascii="Courier New" w:hAnsi="Courier New" w:cs="Courier New" w:hint="default"/>
      </w:rPr>
    </w:lvl>
    <w:lvl w:ilvl="5" w:tplc="240A0005" w:tentative="1">
      <w:start w:val="1"/>
      <w:numFmt w:val="bullet"/>
      <w:lvlText w:val=""/>
      <w:lvlJc w:val="left"/>
      <w:pPr>
        <w:ind w:left="4898" w:hanging="360"/>
      </w:pPr>
      <w:rPr>
        <w:rFonts w:ascii="Wingdings" w:hAnsi="Wingdings" w:hint="default"/>
      </w:rPr>
    </w:lvl>
    <w:lvl w:ilvl="6" w:tplc="240A0001" w:tentative="1">
      <w:start w:val="1"/>
      <w:numFmt w:val="bullet"/>
      <w:lvlText w:val=""/>
      <w:lvlJc w:val="left"/>
      <w:pPr>
        <w:ind w:left="5618" w:hanging="360"/>
      </w:pPr>
      <w:rPr>
        <w:rFonts w:ascii="Symbol" w:hAnsi="Symbol" w:hint="default"/>
      </w:rPr>
    </w:lvl>
    <w:lvl w:ilvl="7" w:tplc="240A0003" w:tentative="1">
      <w:start w:val="1"/>
      <w:numFmt w:val="bullet"/>
      <w:lvlText w:val="o"/>
      <w:lvlJc w:val="left"/>
      <w:pPr>
        <w:ind w:left="6338" w:hanging="360"/>
      </w:pPr>
      <w:rPr>
        <w:rFonts w:ascii="Courier New" w:hAnsi="Courier New" w:cs="Courier New" w:hint="default"/>
      </w:rPr>
    </w:lvl>
    <w:lvl w:ilvl="8" w:tplc="240A0005" w:tentative="1">
      <w:start w:val="1"/>
      <w:numFmt w:val="bullet"/>
      <w:lvlText w:val=""/>
      <w:lvlJc w:val="left"/>
      <w:pPr>
        <w:ind w:left="7058" w:hanging="360"/>
      </w:pPr>
      <w:rPr>
        <w:rFonts w:ascii="Wingdings" w:hAnsi="Wingdings" w:hint="default"/>
      </w:rPr>
    </w:lvl>
  </w:abstractNum>
  <w:abstractNum w:abstractNumId="5"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F"/>
    <w:rsid w:val="0001099C"/>
    <w:rsid w:val="000136D8"/>
    <w:rsid w:val="0002071D"/>
    <w:rsid w:val="00033473"/>
    <w:rsid w:val="00034E57"/>
    <w:rsid w:val="00046ABF"/>
    <w:rsid w:val="00073CC4"/>
    <w:rsid w:val="000867FD"/>
    <w:rsid w:val="000A2418"/>
    <w:rsid w:val="000A7E3D"/>
    <w:rsid w:val="000C47F0"/>
    <w:rsid w:val="000D4E62"/>
    <w:rsid w:val="000D7F94"/>
    <w:rsid w:val="001063D8"/>
    <w:rsid w:val="00121F4A"/>
    <w:rsid w:val="00122C9B"/>
    <w:rsid w:val="00130931"/>
    <w:rsid w:val="001314B9"/>
    <w:rsid w:val="00146DBB"/>
    <w:rsid w:val="001505DD"/>
    <w:rsid w:val="00156BE6"/>
    <w:rsid w:val="00184896"/>
    <w:rsid w:val="00194F5F"/>
    <w:rsid w:val="00195DC8"/>
    <w:rsid w:val="001A66FB"/>
    <w:rsid w:val="001C115C"/>
    <w:rsid w:val="001D0B67"/>
    <w:rsid w:val="001F23D5"/>
    <w:rsid w:val="001F2D4C"/>
    <w:rsid w:val="00200B0F"/>
    <w:rsid w:val="00220C4F"/>
    <w:rsid w:val="002217A0"/>
    <w:rsid w:val="0024274B"/>
    <w:rsid w:val="002533DF"/>
    <w:rsid w:val="0026136D"/>
    <w:rsid w:val="00262917"/>
    <w:rsid w:val="002762D8"/>
    <w:rsid w:val="00287FED"/>
    <w:rsid w:val="002935D5"/>
    <w:rsid w:val="002954D5"/>
    <w:rsid w:val="002A58D1"/>
    <w:rsid w:val="002C5696"/>
    <w:rsid w:val="002E4AF1"/>
    <w:rsid w:val="002F47FD"/>
    <w:rsid w:val="003005D2"/>
    <w:rsid w:val="00311944"/>
    <w:rsid w:val="0031770A"/>
    <w:rsid w:val="0033617F"/>
    <w:rsid w:val="00355967"/>
    <w:rsid w:val="003612B0"/>
    <w:rsid w:val="00362160"/>
    <w:rsid w:val="00367786"/>
    <w:rsid w:val="00372947"/>
    <w:rsid w:val="00390262"/>
    <w:rsid w:val="00390C0F"/>
    <w:rsid w:val="00393120"/>
    <w:rsid w:val="003C5A5E"/>
    <w:rsid w:val="003C60D0"/>
    <w:rsid w:val="003D2CA0"/>
    <w:rsid w:val="003F5CF5"/>
    <w:rsid w:val="00417D93"/>
    <w:rsid w:val="00422CB8"/>
    <w:rsid w:val="0042329C"/>
    <w:rsid w:val="00423812"/>
    <w:rsid w:val="00443488"/>
    <w:rsid w:val="00460BB8"/>
    <w:rsid w:val="0046665A"/>
    <w:rsid w:val="00482BD8"/>
    <w:rsid w:val="004928C3"/>
    <w:rsid w:val="004A248C"/>
    <w:rsid w:val="004A52FF"/>
    <w:rsid w:val="004C1A1B"/>
    <w:rsid w:val="004C63D4"/>
    <w:rsid w:val="004E3FA3"/>
    <w:rsid w:val="00507C9F"/>
    <w:rsid w:val="005117F3"/>
    <w:rsid w:val="00514516"/>
    <w:rsid w:val="00515A91"/>
    <w:rsid w:val="005416D4"/>
    <w:rsid w:val="00541E37"/>
    <w:rsid w:val="00542A9C"/>
    <w:rsid w:val="00543291"/>
    <w:rsid w:val="00544C7C"/>
    <w:rsid w:val="005623F2"/>
    <w:rsid w:val="005705BA"/>
    <w:rsid w:val="005827AF"/>
    <w:rsid w:val="00584BF6"/>
    <w:rsid w:val="005952AA"/>
    <w:rsid w:val="00597F9B"/>
    <w:rsid w:val="005C3019"/>
    <w:rsid w:val="005E0BED"/>
    <w:rsid w:val="006036BD"/>
    <w:rsid w:val="00610FF3"/>
    <w:rsid w:val="006239A3"/>
    <w:rsid w:val="00642F9A"/>
    <w:rsid w:val="00655AE2"/>
    <w:rsid w:val="006C3C9A"/>
    <w:rsid w:val="006D444C"/>
    <w:rsid w:val="006D5804"/>
    <w:rsid w:val="006D60D4"/>
    <w:rsid w:val="007206B4"/>
    <w:rsid w:val="00723EA3"/>
    <w:rsid w:val="007423AD"/>
    <w:rsid w:val="00781F5A"/>
    <w:rsid w:val="00784CA9"/>
    <w:rsid w:val="00791C3A"/>
    <w:rsid w:val="00792FAA"/>
    <w:rsid w:val="0079614B"/>
    <w:rsid w:val="007A569E"/>
    <w:rsid w:val="007B4C5F"/>
    <w:rsid w:val="007B6A8F"/>
    <w:rsid w:val="007D3736"/>
    <w:rsid w:val="007D3DA0"/>
    <w:rsid w:val="00827A70"/>
    <w:rsid w:val="00827E8B"/>
    <w:rsid w:val="008500F4"/>
    <w:rsid w:val="00853F80"/>
    <w:rsid w:val="00864ECF"/>
    <w:rsid w:val="008D259A"/>
    <w:rsid w:val="0090012A"/>
    <w:rsid w:val="00901538"/>
    <w:rsid w:val="00912306"/>
    <w:rsid w:val="00921238"/>
    <w:rsid w:val="0092662F"/>
    <w:rsid w:val="00931F28"/>
    <w:rsid w:val="009344A5"/>
    <w:rsid w:val="00947812"/>
    <w:rsid w:val="00964119"/>
    <w:rsid w:val="00990732"/>
    <w:rsid w:val="00992FFD"/>
    <w:rsid w:val="00993135"/>
    <w:rsid w:val="00994596"/>
    <w:rsid w:val="009A37F9"/>
    <w:rsid w:val="009A3D32"/>
    <w:rsid w:val="009A4E54"/>
    <w:rsid w:val="009B12F7"/>
    <w:rsid w:val="009B4C9D"/>
    <w:rsid w:val="009B5CF7"/>
    <w:rsid w:val="009C0451"/>
    <w:rsid w:val="009F5F43"/>
    <w:rsid w:val="00A17094"/>
    <w:rsid w:val="00A43FBD"/>
    <w:rsid w:val="00A4778C"/>
    <w:rsid w:val="00A52A6D"/>
    <w:rsid w:val="00A53923"/>
    <w:rsid w:val="00A56B4D"/>
    <w:rsid w:val="00A61A99"/>
    <w:rsid w:val="00A722AD"/>
    <w:rsid w:val="00A80104"/>
    <w:rsid w:val="00A80E22"/>
    <w:rsid w:val="00A83B21"/>
    <w:rsid w:val="00A87051"/>
    <w:rsid w:val="00A90EDC"/>
    <w:rsid w:val="00AA196E"/>
    <w:rsid w:val="00AA21B0"/>
    <w:rsid w:val="00AA69F7"/>
    <w:rsid w:val="00AD456D"/>
    <w:rsid w:val="00AE328A"/>
    <w:rsid w:val="00AF6896"/>
    <w:rsid w:val="00B06CE3"/>
    <w:rsid w:val="00B165EC"/>
    <w:rsid w:val="00B24DD4"/>
    <w:rsid w:val="00B35EF6"/>
    <w:rsid w:val="00B4636F"/>
    <w:rsid w:val="00B55E9D"/>
    <w:rsid w:val="00B72730"/>
    <w:rsid w:val="00B83695"/>
    <w:rsid w:val="00B843B5"/>
    <w:rsid w:val="00B87BFF"/>
    <w:rsid w:val="00BA3FC7"/>
    <w:rsid w:val="00BE222E"/>
    <w:rsid w:val="00BF3917"/>
    <w:rsid w:val="00BF6F3C"/>
    <w:rsid w:val="00C0595C"/>
    <w:rsid w:val="00C1206C"/>
    <w:rsid w:val="00C20F97"/>
    <w:rsid w:val="00C43B97"/>
    <w:rsid w:val="00C44FE5"/>
    <w:rsid w:val="00C539DE"/>
    <w:rsid w:val="00C54595"/>
    <w:rsid w:val="00C57AA9"/>
    <w:rsid w:val="00C6720E"/>
    <w:rsid w:val="00C67ADC"/>
    <w:rsid w:val="00CA1CDC"/>
    <w:rsid w:val="00CC016F"/>
    <w:rsid w:val="00CE0A39"/>
    <w:rsid w:val="00D01E67"/>
    <w:rsid w:val="00D25CD2"/>
    <w:rsid w:val="00D30673"/>
    <w:rsid w:val="00D34BD6"/>
    <w:rsid w:val="00D40BEE"/>
    <w:rsid w:val="00D67205"/>
    <w:rsid w:val="00D765CA"/>
    <w:rsid w:val="00D84A49"/>
    <w:rsid w:val="00DA4423"/>
    <w:rsid w:val="00DB2A0D"/>
    <w:rsid w:val="00DC1FDA"/>
    <w:rsid w:val="00DF4743"/>
    <w:rsid w:val="00E0118F"/>
    <w:rsid w:val="00E03F2A"/>
    <w:rsid w:val="00E14B8C"/>
    <w:rsid w:val="00E21DFB"/>
    <w:rsid w:val="00E23056"/>
    <w:rsid w:val="00E30588"/>
    <w:rsid w:val="00E3312E"/>
    <w:rsid w:val="00E4790D"/>
    <w:rsid w:val="00E54D23"/>
    <w:rsid w:val="00E54E72"/>
    <w:rsid w:val="00E76239"/>
    <w:rsid w:val="00EA35E3"/>
    <w:rsid w:val="00ED3A23"/>
    <w:rsid w:val="00ED51E9"/>
    <w:rsid w:val="00EE2DD3"/>
    <w:rsid w:val="00EF39C6"/>
    <w:rsid w:val="00F030EB"/>
    <w:rsid w:val="00F50988"/>
    <w:rsid w:val="00F60715"/>
    <w:rsid w:val="00F75D82"/>
    <w:rsid w:val="00F94C8B"/>
    <w:rsid w:val="00F96FB5"/>
    <w:rsid w:val="00FC7389"/>
    <w:rsid w:val="00FE4088"/>
    <w:rsid w:val="00FF34EF"/>
    <w:rsid w:val="00FF60DA"/>
    <w:rsid w:val="0525075D"/>
    <w:rsid w:val="09EC98C6"/>
    <w:rsid w:val="2C089346"/>
    <w:rsid w:val="32F337F2"/>
    <w:rsid w:val="4FFD225A"/>
    <w:rsid w:val="54E45BF2"/>
    <w:rsid w:val="572DBFA2"/>
    <w:rsid w:val="5A67C809"/>
    <w:rsid w:val="616C76C1"/>
    <w:rsid w:val="64D59E96"/>
    <w:rsid w:val="7EB9021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List,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List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 w:type="character" w:styleId="Refdecomentario">
    <w:name w:val="annotation reference"/>
    <w:basedOn w:val="Fuentedeprrafopredeter"/>
    <w:uiPriority w:val="99"/>
    <w:semiHidden/>
    <w:unhideWhenUsed/>
    <w:rsid w:val="00507C9F"/>
    <w:rPr>
      <w:sz w:val="16"/>
      <w:szCs w:val="16"/>
    </w:rPr>
  </w:style>
  <w:style w:type="paragraph" w:styleId="Textocomentario">
    <w:name w:val="annotation text"/>
    <w:basedOn w:val="Normal"/>
    <w:link w:val="TextocomentarioCar"/>
    <w:uiPriority w:val="99"/>
    <w:unhideWhenUsed/>
    <w:rsid w:val="00507C9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507C9F"/>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01E67"/>
    <w:rPr>
      <w:rFonts w:eastAsiaTheme="minorHAnsi"/>
      <w:b/>
      <w:bCs/>
    </w:rPr>
  </w:style>
  <w:style w:type="character" w:customStyle="1" w:styleId="AsuntodelcomentarioCar">
    <w:name w:val="Asunto del comentario Car"/>
    <w:basedOn w:val="TextocomentarioCar"/>
    <w:link w:val="Asuntodelcomentario"/>
    <w:uiPriority w:val="99"/>
    <w:semiHidden/>
    <w:rsid w:val="00D01E67"/>
    <w:rPr>
      <w:rFonts w:eastAsiaTheme="minorEastAsia"/>
      <w:b/>
      <w:bCs/>
      <w:sz w:val="20"/>
      <w:szCs w:val="20"/>
    </w:rPr>
  </w:style>
  <w:style w:type="paragraph" w:styleId="Revisin">
    <w:name w:val="Revision"/>
    <w:hidden/>
    <w:uiPriority w:val="99"/>
    <w:semiHidden/>
    <w:rsid w:val="00912306"/>
    <w:pPr>
      <w:spacing w:after="0" w:line="240" w:lineRule="auto"/>
    </w:pPr>
  </w:style>
  <w:style w:type="character" w:customStyle="1" w:styleId="normaltextrun">
    <w:name w:val="normaltextrun"/>
    <w:basedOn w:val="Fuentedeprrafopredeter"/>
    <w:rsid w:val="0051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 w:id="15077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2F1325E2FE5B479A9757879E43BB1F" ma:contentTypeVersion="15" ma:contentTypeDescription="Crear nuevo documento." ma:contentTypeScope="" ma:versionID="8f60dddcc89415255db467f6e7f08008">
  <xsd:schema xmlns:xsd="http://www.w3.org/2001/XMLSchema" xmlns:xs="http://www.w3.org/2001/XMLSchema" xmlns:p="http://schemas.microsoft.com/office/2006/metadata/properties" xmlns:ns2="3ee20930-ed8e-4818-b49b-c82f4047775b" xmlns:ns3="aad54df8-0b71-41c4-9a5b-bf90dc5ae91d" targetNamespace="http://schemas.microsoft.com/office/2006/metadata/properties" ma:root="true" ma:fieldsID="3862e5c5fb7df887f72ba91c1bc04d61" ns2:_="" ns3:_="">
    <xsd:import namespace="3ee20930-ed8e-4818-b49b-c82f4047775b"/>
    <xsd:import namespace="aad54df8-0b71-41c4-9a5b-bf90dc5ae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0930-ed8e-4818-b49b-c82f40477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54df8-0b71-41c4-9a5b-bf90dc5ae91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109e83a6-3406-4410-99bf-e06f90b1998f}" ma:internalName="TaxCatchAll" ma:showField="CatchAllData" ma:web="aad54df8-0b71-41c4-9a5b-bf90dc5ae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d54df8-0b71-41c4-9a5b-bf90dc5ae91d" xsi:nil="true"/>
    <lcf76f155ced4ddcb4097134ff3c332f xmlns="3ee20930-ed8e-4818-b49b-c82f404777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ED85-87BA-4FB6-8C6D-D69E3CCE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0930-ed8e-4818-b49b-c82f4047775b"/>
    <ds:schemaRef ds:uri="aad54df8-0b71-41c4-9a5b-bf90dc5ae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CB145-4CF4-466C-BCC1-B525908EA672}">
  <ds:schemaRefs>
    <ds:schemaRef ds:uri="http://schemas.microsoft.com/sharepoint/v3/contenttype/forms"/>
  </ds:schemaRefs>
</ds:datastoreItem>
</file>

<file path=customXml/itemProps3.xml><?xml version="1.0" encoding="utf-8"?>
<ds:datastoreItem xmlns:ds="http://schemas.openxmlformats.org/officeDocument/2006/customXml" ds:itemID="{6594BCA0-3DAF-4C15-850D-85922C3C5687}">
  <ds:schemaRefs>
    <ds:schemaRef ds:uri="http://schemas.microsoft.com/office/2006/metadata/properties"/>
    <ds:schemaRef ds:uri="http://schemas.microsoft.com/office/infopath/2007/PartnerControls"/>
    <ds:schemaRef ds:uri="aad54df8-0b71-41c4-9a5b-bf90dc5ae91d"/>
    <ds:schemaRef ds:uri="3ee20930-ed8e-4818-b49b-c82f4047775b"/>
  </ds:schemaRefs>
</ds:datastoreItem>
</file>

<file path=customXml/itemProps4.xml><?xml version="1.0" encoding="utf-8"?>
<ds:datastoreItem xmlns:ds="http://schemas.openxmlformats.org/officeDocument/2006/customXml" ds:itemID="{F6F683DC-0AD6-4587-9E93-489A81E2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Ruth Emilse Castro Enríquez - Cont</cp:lastModifiedBy>
  <cp:revision>2</cp:revision>
  <dcterms:created xsi:type="dcterms:W3CDTF">2023-11-17T16:49:00Z</dcterms:created>
  <dcterms:modified xsi:type="dcterms:W3CDTF">2023-11-17T16:49:00Z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0x010100E92F1325E2FE5B479A9757879E43BB1F</vt:lpwstr>
  </property>
  <property fmtid="{D5CDD505-2E9C-101B-9397-08002B2CF9AE}" pid="3" name="MediaServiceImageTags">
    <vt:lpwstr/>
  </property>
</Properties>
</file>